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D43B7A" w14:textId="748F2E44" w:rsidR="00D4778E" w:rsidRPr="00D4778E" w:rsidRDefault="00D4778E" w:rsidP="00D4778E">
      <w:pPr>
        <w:shd w:val="clear" w:color="auto" w:fill="FFFFFF"/>
        <w:spacing w:after="0" w:line="360" w:lineRule="auto"/>
        <w:ind w:left="0"/>
        <w:rPr>
          <w:rFonts w:asciiTheme="minorBidi" w:hAnsiTheme="minorBidi" w:cstheme="minorBidi"/>
          <w:b/>
          <w:sz w:val="24"/>
          <w:szCs w:val="24"/>
          <w:u w:val="single"/>
        </w:rPr>
      </w:pPr>
      <w:r w:rsidRPr="00D4778E">
        <w:rPr>
          <w:rFonts w:asciiTheme="minorBidi" w:hAnsiTheme="minorBidi" w:cstheme="minorBidi"/>
          <w:b/>
          <w:noProof/>
          <w:sz w:val="24"/>
          <w:szCs w:val="24"/>
          <w:u w:val="single"/>
        </w:rPr>
        <w:drawing>
          <wp:anchor distT="0" distB="0" distL="114300" distR="114300" simplePos="0" relativeHeight="251658240" behindDoc="0" locked="0" layoutInCell="1" allowOverlap="1" wp14:anchorId="5BA984FC" wp14:editId="14316AFF">
            <wp:simplePos x="0" y="0"/>
            <wp:positionH relativeFrom="page">
              <wp:align>right</wp:align>
            </wp:positionH>
            <wp:positionV relativeFrom="paragraph">
              <wp:posOffset>-914400</wp:posOffset>
            </wp:positionV>
            <wp:extent cx="7760970" cy="1560830"/>
            <wp:effectExtent l="0" t="0" r="0" b="1270"/>
            <wp:wrapNone/>
            <wp:docPr id="19627256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760970" cy="1560830"/>
                    </a:xfrm>
                    <a:prstGeom prst="rect">
                      <a:avLst/>
                    </a:prstGeom>
                    <a:noFill/>
                  </pic:spPr>
                </pic:pic>
              </a:graphicData>
            </a:graphic>
          </wp:anchor>
        </w:drawing>
      </w:r>
    </w:p>
    <w:p w14:paraId="4324E2AD" w14:textId="77777777" w:rsidR="00D4778E" w:rsidRPr="00D4778E" w:rsidRDefault="00D4778E" w:rsidP="00D4778E">
      <w:pPr>
        <w:shd w:val="clear" w:color="auto" w:fill="FFFFFF"/>
        <w:spacing w:after="0" w:line="360" w:lineRule="auto"/>
        <w:ind w:left="0"/>
        <w:rPr>
          <w:rFonts w:asciiTheme="minorBidi" w:hAnsiTheme="minorBidi" w:cstheme="minorBidi"/>
          <w:b/>
          <w:sz w:val="24"/>
          <w:szCs w:val="24"/>
          <w:u w:val="single"/>
        </w:rPr>
      </w:pPr>
    </w:p>
    <w:p w14:paraId="4CCC3673" w14:textId="77777777" w:rsidR="00D4778E" w:rsidRPr="00D4778E" w:rsidRDefault="00D4778E" w:rsidP="00D4778E">
      <w:pPr>
        <w:shd w:val="clear" w:color="auto" w:fill="FFFFFF"/>
        <w:spacing w:after="0" w:line="360" w:lineRule="auto"/>
        <w:ind w:left="0"/>
        <w:rPr>
          <w:rFonts w:asciiTheme="minorBidi" w:hAnsiTheme="minorBidi" w:cstheme="minorBidi"/>
          <w:b/>
          <w:sz w:val="24"/>
          <w:szCs w:val="24"/>
          <w:u w:val="single"/>
        </w:rPr>
      </w:pPr>
    </w:p>
    <w:p w14:paraId="5D5AAC0A" w14:textId="77777777" w:rsidR="00D4778E" w:rsidRPr="00D4778E" w:rsidRDefault="00D4778E" w:rsidP="00D4778E">
      <w:pPr>
        <w:shd w:val="clear" w:color="auto" w:fill="FFFFFF"/>
        <w:spacing w:after="0" w:line="360" w:lineRule="auto"/>
        <w:ind w:left="0"/>
        <w:rPr>
          <w:rFonts w:asciiTheme="minorBidi" w:hAnsiTheme="minorBidi" w:cstheme="minorBidi"/>
          <w:b/>
          <w:sz w:val="24"/>
          <w:szCs w:val="24"/>
          <w:u w:val="single"/>
        </w:rPr>
      </w:pPr>
    </w:p>
    <w:p w14:paraId="2973D863" w14:textId="6D793106" w:rsidR="004E540B" w:rsidRPr="00D4778E" w:rsidRDefault="00960DB2" w:rsidP="00D4778E">
      <w:pPr>
        <w:shd w:val="clear" w:color="auto" w:fill="FFFFFF"/>
        <w:spacing w:after="0" w:line="360" w:lineRule="auto"/>
        <w:ind w:left="0"/>
        <w:jc w:val="left"/>
        <w:rPr>
          <w:rFonts w:asciiTheme="minorBidi" w:hAnsiTheme="minorBidi" w:cstheme="minorBidi"/>
          <w:sz w:val="24"/>
          <w:szCs w:val="24"/>
        </w:rPr>
      </w:pPr>
      <w:r w:rsidRPr="00D4778E">
        <w:rPr>
          <w:rFonts w:asciiTheme="minorBidi" w:hAnsiTheme="minorBidi" w:cstheme="minorBidi"/>
          <w:b/>
          <w:sz w:val="24"/>
          <w:szCs w:val="24"/>
          <w:u w:val="single"/>
        </w:rPr>
        <w:t>Policy completion rubric</w:t>
      </w:r>
      <w:r w:rsidRPr="00D4778E">
        <w:rPr>
          <w:rFonts w:asciiTheme="minorBidi" w:hAnsiTheme="minorBidi" w:cstheme="minorBidi"/>
          <w:b/>
          <w:sz w:val="24"/>
          <w:szCs w:val="24"/>
          <w:u w:val="single"/>
        </w:rPr>
        <w:br/>
      </w:r>
    </w:p>
    <w:p w14:paraId="2973D864" w14:textId="77777777" w:rsidR="004E540B" w:rsidRPr="00D4778E" w:rsidRDefault="00960DB2" w:rsidP="00D4778E">
      <w:pPr>
        <w:shd w:val="clear" w:color="auto" w:fill="FFFFFF"/>
        <w:spacing w:after="0" w:line="360" w:lineRule="auto"/>
        <w:ind w:left="0"/>
        <w:rPr>
          <w:rFonts w:asciiTheme="minorBidi" w:hAnsiTheme="minorBidi" w:cstheme="minorBidi"/>
          <w:color w:val="A6A6A6"/>
          <w:sz w:val="24"/>
          <w:szCs w:val="24"/>
        </w:rPr>
      </w:pPr>
      <w:r w:rsidRPr="00D4778E">
        <w:rPr>
          <w:rFonts w:asciiTheme="minorBidi" w:hAnsiTheme="minorBidi" w:cstheme="minorBidi"/>
          <w:sz w:val="24"/>
          <w:szCs w:val="24"/>
        </w:rPr>
        <w:t>The completion rubric below contains specific instructions and requirements to update this template based on your school’s unique operational needs.</w:t>
      </w:r>
    </w:p>
    <w:p w14:paraId="2973D865" w14:textId="77777777" w:rsidR="004E540B" w:rsidRPr="00D4778E" w:rsidRDefault="004E540B" w:rsidP="00D4778E">
      <w:pPr>
        <w:shd w:val="clear" w:color="auto" w:fill="FFFFFF"/>
        <w:spacing w:after="0" w:line="360" w:lineRule="auto"/>
        <w:ind w:left="0"/>
        <w:rPr>
          <w:rFonts w:asciiTheme="minorBidi" w:hAnsiTheme="minorBidi" w:cstheme="minorBidi"/>
          <w:sz w:val="24"/>
          <w:szCs w:val="24"/>
        </w:rPr>
      </w:pPr>
    </w:p>
    <w:tbl>
      <w:tblPr>
        <w:tblStyle w:val="a"/>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06"/>
        <w:gridCol w:w="3075"/>
        <w:gridCol w:w="5335"/>
      </w:tblGrid>
      <w:tr w:rsidR="004E540B" w:rsidRPr="00D4778E" w14:paraId="2973D868" w14:textId="77777777">
        <w:tc>
          <w:tcPr>
            <w:tcW w:w="3681" w:type="dxa"/>
            <w:gridSpan w:val="2"/>
            <w:shd w:val="clear" w:color="auto" w:fill="D9D9D9"/>
          </w:tcPr>
          <w:p w14:paraId="2973D866" w14:textId="77777777" w:rsidR="004E540B" w:rsidRPr="00D4778E" w:rsidRDefault="00960DB2" w:rsidP="00D4778E">
            <w:pPr>
              <w:spacing w:after="160" w:line="360" w:lineRule="auto"/>
              <w:ind w:left="0"/>
              <w:rPr>
                <w:rFonts w:asciiTheme="minorBidi" w:eastAsia="Calibri" w:hAnsiTheme="minorBidi" w:cstheme="minorBidi"/>
                <w:b/>
                <w:sz w:val="24"/>
                <w:szCs w:val="24"/>
              </w:rPr>
            </w:pPr>
            <w:r w:rsidRPr="00D4778E">
              <w:rPr>
                <w:rFonts w:asciiTheme="minorBidi" w:eastAsia="Calibri" w:hAnsiTheme="minorBidi" w:cstheme="minorBidi"/>
                <w:b/>
                <w:sz w:val="24"/>
                <w:szCs w:val="24"/>
              </w:rPr>
              <w:t>Policy section</w:t>
            </w:r>
          </w:p>
        </w:tc>
        <w:tc>
          <w:tcPr>
            <w:tcW w:w="5335" w:type="dxa"/>
            <w:vMerge w:val="restart"/>
            <w:shd w:val="clear" w:color="auto" w:fill="D9D9D9"/>
            <w:vAlign w:val="center"/>
          </w:tcPr>
          <w:p w14:paraId="2973D867" w14:textId="77777777" w:rsidR="004E540B" w:rsidRPr="00D4778E" w:rsidRDefault="00960DB2" w:rsidP="00D4778E">
            <w:pPr>
              <w:spacing w:after="160" w:line="360" w:lineRule="auto"/>
              <w:ind w:left="0"/>
              <w:rPr>
                <w:rFonts w:asciiTheme="minorBidi" w:eastAsia="Calibri" w:hAnsiTheme="minorBidi" w:cstheme="minorBidi"/>
                <w:b/>
                <w:sz w:val="24"/>
                <w:szCs w:val="24"/>
              </w:rPr>
            </w:pPr>
            <w:r w:rsidRPr="00D4778E">
              <w:rPr>
                <w:rFonts w:asciiTheme="minorBidi" w:eastAsia="Calibri" w:hAnsiTheme="minorBidi" w:cstheme="minorBidi"/>
                <w:b/>
                <w:sz w:val="24"/>
                <w:szCs w:val="24"/>
              </w:rPr>
              <w:t>Completion instruction</w:t>
            </w:r>
          </w:p>
        </w:tc>
      </w:tr>
      <w:tr w:rsidR="004E540B" w:rsidRPr="00D4778E" w14:paraId="2973D86C" w14:textId="77777777">
        <w:tc>
          <w:tcPr>
            <w:tcW w:w="606" w:type="dxa"/>
            <w:shd w:val="clear" w:color="auto" w:fill="D9D9D9"/>
          </w:tcPr>
          <w:p w14:paraId="2973D869" w14:textId="77777777" w:rsidR="004E540B" w:rsidRPr="00D4778E" w:rsidRDefault="00960DB2" w:rsidP="00D4778E">
            <w:pPr>
              <w:spacing w:after="160" w:line="360" w:lineRule="auto"/>
              <w:ind w:left="0"/>
              <w:rPr>
                <w:rFonts w:asciiTheme="minorBidi" w:eastAsia="Calibri" w:hAnsiTheme="minorBidi" w:cstheme="minorBidi"/>
                <w:b/>
                <w:sz w:val="24"/>
                <w:szCs w:val="24"/>
              </w:rPr>
            </w:pPr>
            <w:r w:rsidRPr="00D4778E">
              <w:rPr>
                <w:rFonts w:asciiTheme="minorBidi" w:eastAsia="Calibri" w:hAnsiTheme="minorBidi" w:cstheme="minorBidi"/>
                <w:b/>
                <w:sz w:val="24"/>
                <w:szCs w:val="24"/>
              </w:rPr>
              <w:t>No.</w:t>
            </w:r>
          </w:p>
        </w:tc>
        <w:tc>
          <w:tcPr>
            <w:tcW w:w="3075" w:type="dxa"/>
            <w:shd w:val="clear" w:color="auto" w:fill="D9D9D9"/>
          </w:tcPr>
          <w:p w14:paraId="2973D86A" w14:textId="77777777" w:rsidR="004E540B" w:rsidRPr="00D4778E" w:rsidRDefault="00960DB2" w:rsidP="00D4778E">
            <w:pPr>
              <w:spacing w:after="160" w:line="360" w:lineRule="auto"/>
              <w:ind w:left="0"/>
              <w:rPr>
                <w:rFonts w:asciiTheme="minorBidi" w:eastAsia="Calibri" w:hAnsiTheme="minorBidi" w:cstheme="minorBidi"/>
                <w:b/>
                <w:sz w:val="24"/>
                <w:szCs w:val="24"/>
              </w:rPr>
            </w:pPr>
            <w:r w:rsidRPr="00D4778E">
              <w:rPr>
                <w:rFonts w:asciiTheme="minorBidi" w:eastAsia="Calibri" w:hAnsiTheme="minorBidi" w:cstheme="minorBidi"/>
                <w:b/>
                <w:sz w:val="24"/>
                <w:szCs w:val="24"/>
              </w:rPr>
              <w:t>Detail</w:t>
            </w:r>
          </w:p>
        </w:tc>
        <w:tc>
          <w:tcPr>
            <w:tcW w:w="5335" w:type="dxa"/>
            <w:vMerge/>
            <w:shd w:val="clear" w:color="auto" w:fill="D9D9D9"/>
            <w:vAlign w:val="center"/>
          </w:tcPr>
          <w:p w14:paraId="2973D86B" w14:textId="77777777" w:rsidR="004E540B" w:rsidRPr="00D4778E" w:rsidRDefault="004E540B" w:rsidP="00D4778E">
            <w:pPr>
              <w:widowControl w:val="0"/>
              <w:pBdr>
                <w:top w:val="nil"/>
                <w:left w:val="nil"/>
                <w:bottom w:val="nil"/>
                <w:right w:val="nil"/>
                <w:between w:val="nil"/>
              </w:pBdr>
              <w:spacing w:after="0" w:line="360" w:lineRule="auto"/>
              <w:ind w:left="0"/>
              <w:rPr>
                <w:rFonts w:asciiTheme="minorBidi" w:eastAsia="Calibri" w:hAnsiTheme="minorBidi" w:cstheme="minorBidi"/>
                <w:b/>
                <w:sz w:val="24"/>
                <w:szCs w:val="24"/>
              </w:rPr>
            </w:pPr>
          </w:p>
        </w:tc>
      </w:tr>
      <w:tr w:rsidR="004E540B" w:rsidRPr="00D4778E" w14:paraId="2973D872" w14:textId="77777777">
        <w:tc>
          <w:tcPr>
            <w:tcW w:w="3681" w:type="dxa"/>
            <w:gridSpan w:val="2"/>
          </w:tcPr>
          <w:p w14:paraId="2973D86D" w14:textId="77777777" w:rsidR="004E540B" w:rsidRPr="00D4778E" w:rsidRDefault="00960DB2" w:rsidP="00D4778E">
            <w:pPr>
              <w:spacing w:after="160" w:line="360" w:lineRule="auto"/>
              <w:ind w:left="0"/>
              <w:rPr>
                <w:rFonts w:asciiTheme="minorBidi" w:eastAsia="Calibri" w:hAnsiTheme="minorBidi" w:cstheme="minorBidi"/>
                <w:sz w:val="24"/>
                <w:szCs w:val="24"/>
              </w:rPr>
            </w:pPr>
            <w:r w:rsidRPr="00D4778E">
              <w:rPr>
                <w:rFonts w:asciiTheme="minorBidi" w:eastAsia="Calibri" w:hAnsiTheme="minorBidi" w:cstheme="minorBidi"/>
                <w:sz w:val="24"/>
                <w:szCs w:val="24"/>
              </w:rPr>
              <w:t>Entire policy</w:t>
            </w:r>
          </w:p>
        </w:tc>
        <w:tc>
          <w:tcPr>
            <w:tcW w:w="5335" w:type="dxa"/>
          </w:tcPr>
          <w:p w14:paraId="2973D86E" w14:textId="77777777" w:rsidR="004E540B" w:rsidRPr="00D4778E" w:rsidRDefault="00960DB2" w:rsidP="00D4778E">
            <w:pPr>
              <w:numPr>
                <w:ilvl w:val="0"/>
                <w:numId w:val="6"/>
              </w:numPr>
              <w:spacing w:after="0" w:line="360" w:lineRule="auto"/>
              <w:ind w:left="318" w:hanging="318"/>
              <w:rPr>
                <w:rFonts w:asciiTheme="minorBidi" w:eastAsia="Calibri" w:hAnsiTheme="minorBidi" w:cstheme="minorBidi"/>
                <w:sz w:val="24"/>
                <w:szCs w:val="24"/>
              </w:rPr>
            </w:pPr>
            <w:r w:rsidRPr="00D4778E">
              <w:rPr>
                <w:rFonts w:asciiTheme="minorBidi" w:eastAsia="Calibri" w:hAnsiTheme="minorBidi" w:cstheme="minorBidi"/>
                <w:sz w:val="24"/>
                <w:szCs w:val="24"/>
              </w:rPr>
              <w:t xml:space="preserve">All information reflected in </w:t>
            </w:r>
            <w:r w:rsidRPr="00D4778E">
              <w:rPr>
                <w:rFonts w:asciiTheme="minorBidi" w:eastAsia="Calibri" w:hAnsiTheme="minorBidi" w:cstheme="minorBidi"/>
                <w:i/>
                <w:color w:val="808080"/>
                <w:sz w:val="24"/>
                <w:szCs w:val="24"/>
              </w:rPr>
              <w:t xml:space="preserve">grey italics </w:t>
            </w:r>
            <w:r w:rsidRPr="00D4778E">
              <w:rPr>
                <w:rFonts w:asciiTheme="minorBidi" w:eastAsia="Calibri" w:hAnsiTheme="minorBidi" w:cstheme="minorBidi"/>
                <w:sz w:val="24"/>
                <w:szCs w:val="24"/>
              </w:rPr>
              <w:t>may/will require updating.</w:t>
            </w:r>
          </w:p>
          <w:p w14:paraId="2973D86F" w14:textId="77777777" w:rsidR="004E540B" w:rsidRPr="00D4778E" w:rsidRDefault="00960DB2" w:rsidP="00D4778E">
            <w:pPr>
              <w:numPr>
                <w:ilvl w:val="0"/>
                <w:numId w:val="6"/>
              </w:numPr>
              <w:spacing w:after="0" w:line="360" w:lineRule="auto"/>
              <w:ind w:left="318" w:hanging="318"/>
              <w:rPr>
                <w:rFonts w:asciiTheme="minorBidi" w:eastAsia="Calibri" w:hAnsiTheme="minorBidi" w:cstheme="minorBidi"/>
                <w:sz w:val="24"/>
                <w:szCs w:val="24"/>
              </w:rPr>
            </w:pPr>
            <w:r w:rsidRPr="00D4778E">
              <w:rPr>
                <w:rFonts w:asciiTheme="minorBidi" w:eastAsia="Calibri" w:hAnsiTheme="minorBidi" w:cstheme="minorBidi"/>
                <w:sz w:val="24"/>
                <w:szCs w:val="24"/>
              </w:rPr>
              <w:t>Add any policy information applicable to your school that is not already included in this policy.</w:t>
            </w:r>
          </w:p>
          <w:p w14:paraId="2973D870" w14:textId="77777777" w:rsidR="004E540B" w:rsidRPr="00D4778E" w:rsidRDefault="00960DB2" w:rsidP="00D4778E">
            <w:pPr>
              <w:numPr>
                <w:ilvl w:val="0"/>
                <w:numId w:val="6"/>
              </w:numPr>
              <w:spacing w:after="0" w:line="360" w:lineRule="auto"/>
              <w:ind w:left="318" w:hanging="318"/>
              <w:rPr>
                <w:rFonts w:asciiTheme="minorBidi" w:eastAsia="Calibri" w:hAnsiTheme="minorBidi" w:cstheme="minorBidi"/>
                <w:sz w:val="24"/>
                <w:szCs w:val="24"/>
              </w:rPr>
            </w:pPr>
            <w:r w:rsidRPr="00D4778E">
              <w:rPr>
                <w:rFonts w:asciiTheme="minorBidi" w:eastAsia="Calibri" w:hAnsiTheme="minorBidi" w:cstheme="minorBidi"/>
                <w:sz w:val="24"/>
                <w:szCs w:val="24"/>
              </w:rPr>
              <w:t>Remove information that does not apply to your school.</w:t>
            </w:r>
          </w:p>
          <w:p w14:paraId="2973D871" w14:textId="77777777" w:rsidR="004E540B" w:rsidRPr="00D4778E" w:rsidRDefault="004E540B" w:rsidP="00D4778E">
            <w:pPr>
              <w:spacing w:after="0" w:line="360" w:lineRule="auto"/>
              <w:ind w:left="0"/>
              <w:rPr>
                <w:rFonts w:asciiTheme="minorBidi" w:eastAsia="Calibri" w:hAnsiTheme="minorBidi" w:cstheme="minorBidi"/>
                <w:sz w:val="24"/>
                <w:szCs w:val="24"/>
              </w:rPr>
            </w:pPr>
          </w:p>
        </w:tc>
      </w:tr>
      <w:tr w:rsidR="004E540B" w:rsidRPr="00D4778E" w14:paraId="2973D875" w14:textId="77777777">
        <w:tc>
          <w:tcPr>
            <w:tcW w:w="3681" w:type="dxa"/>
            <w:gridSpan w:val="2"/>
          </w:tcPr>
          <w:p w14:paraId="2973D873" w14:textId="77777777" w:rsidR="004E540B" w:rsidRPr="00D4778E" w:rsidRDefault="00960DB2" w:rsidP="00D4778E">
            <w:pPr>
              <w:spacing w:after="160" w:line="360" w:lineRule="auto"/>
              <w:ind w:left="0"/>
              <w:rPr>
                <w:rFonts w:asciiTheme="minorBidi" w:eastAsia="Calibri" w:hAnsiTheme="minorBidi" w:cstheme="minorBidi"/>
                <w:sz w:val="24"/>
                <w:szCs w:val="24"/>
              </w:rPr>
            </w:pPr>
            <w:r w:rsidRPr="00D4778E">
              <w:rPr>
                <w:rFonts w:asciiTheme="minorBidi" w:eastAsia="Calibri" w:hAnsiTheme="minorBidi" w:cstheme="minorBidi"/>
                <w:sz w:val="24"/>
                <w:szCs w:val="24"/>
              </w:rPr>
              <w:t>Cover page</w:t>
            </w:r>
          </w:p>
        </w:tc>
        <w:tc>
          <w:tcPr>
            <w:tcW w:w="5335" w:type="dxa"/>
          </w:tcPr>
          <w:p w14:paraId="2973D874" w14:textId="77777777" w:rsidR="004E540B" w:rsidRPr="00D4778E" w:rsidRDefault="00960DB2" w:rsidP="00D4778E">
            <w:pPr>
              <w:spacing w:after="160" w:line="360" w:lineRule="auto"/>
              <w:ind w:left="0"/>
              <w:rPr>
                <w:rFonts w:asciiTheme="minorBidi" w:eastAsia="Calibri" w:hAnsiTheme="minorBidi" w:cstheme="minorBidi"/>
                <w:sz w:val="24"/>
                <w:szCs w:val="24"/>
              </w:rPr>
            </w:pPr>
            <w:r w:rsidRPr="00D4778E">
              <w:rPr>
                <w:rFonts w:asciiTheme="minorBidi" w:eastAsia="Calibri" w:hAnsiTheme="minorBidi" w:cstheme="minorBidi"/>
                <w:sz w:val="24"/>
                <w:szCs w:val="24"/>
              </w:rPr>
              <w:t>Insert your school logo.</w:t>
            </w:r>
          </w:p>
        </w:tc>
      </w:tr>
      <w:tr w:rsidR="004E540B" w:rsidRPr="00D4778E" w14:paraId="2973D87A" w14:textId="77777777">
        <w:tc>
          <w:tcPr>
            <w:tcW w:w="3681" w:type="dxa"/>
            <w:gridSpan w:val="2"/>
          </w:tcPr>
          <w:p w14:paraId="2973D876" w14:textId="77777777" w:rsidR="004E540B" w:rsidRPr="00D4778E" w:rsidRDefault="00960DB2" w:rsidP="00D4778E">
            <w:pPr>
              <w:spacing w:after="160" w:line="360" w:lineRule="auto"/>
              <w:ind w:left="0"/>
              <w:rPr>
                <w:rFonts w:asciiTheme="minorBidi" w:eastAsia="Calibri" w:hAnsiTheme="minorBidi" w:cstheme="minorBidi"/>
                <w:sz w:val="24"/>
                <w:szCs w:val="24"/>
              </w:rPr>
            </w:pPr>
            <w:r w:rsidRPr="00D4778E">
              <w:rPr>
                <w:rFonts w:asciiTheme="minorBidi" w:eastAsia="Calibri" w:hAnsiTheme="minorBidi" w:cstheme="minorBidi"/>
                <w:sz w:val="24"/>
                <w:szCs w:val="24"/>
              </w:rPr>
              <w:t>Policy footer</w:t>
            </w:r>
          </w:p>
        </w:tc>
        <w:tc>
          <w:tcPr>
            <w:tcW w:w="5335" w:type="dxa"/>
          </w:tcPr>
          <w:p w14:paraId="2973D877" w14:textId="77777777" w:rsidR="004E540B" w:rsidRPr="00D4778E" w:rsidRDefault="00960DB2" w:rsidP="00D4778E">
            <w:pPr>
              <w:numPr>
                <w:ilvl w:val="0"/>
                <w:numId w:val="7"/>
              </w:numPr>
              <w:spacing w:after="0" w:line="360" w:lineRule="auto"/>
              <w:ind w:left="318"/>
              <w:rPr>
                <w:rFonts w:asciiTheme="minorBidi" w:eastAsia="Calibri" w:hAnsiTheme="minorBidi" w:cstheme="minorBidi"/>
                <w:sz w:val="24"/>
                <w:szCs w:val="24"/>
              </w:rPr>
            </w:pPr>
            <w:r w:rsidRPr="00D4778E">
              <w:rPr>
                <w:rFonts w:asciiTheme="minorBidi" w:eastAsia="Calibri" w:hAnsiTheme="minorBidi" w:cstheme="minorBidi"/>
                <w:sz w:val="24"/>
                <w:szCs w:val="24"/>
              </w:rPr>
              <w:t>Update the version number. Proper version control is a vital tool to ensure that the correct policy is in use at the school.</w:t>
            </w:r>
          </w:p>
          <w:p w14:paraId="2973D878" w14:textId="77777777" w:rsidR="004E540B" w:rsidRPr="00D4778E" w:rsidRDefault="00960DB2" w:rsidP="00D4778E">
            <w:pPr>
              <w:numPr>
                <w:ilvl w:val="0"/>
                <w:numId w:val="7"/>
              </w:numPr>
              <w:spacing w:after="0" w:line="360" w:lineRule="auto"/>
              <w:ind w:left="318"/>
              <w:rPr>
                <w:rFonts w:asciiTheme="minorBidi" w:eastAsia="Calibri" w:hAnsiTheme="minorBidi" w:cstheme="minorBidi"/>
                <w:sz w:val="24"/>
                <w:szCs w:val="24"/>
              </w:rPr>
            </w:pPr>
            <w:r w:rsidRPr="00D4778E">
              <w:rPr>
                <w:rFonts w:asciiTheme="minorBidi" w:eastAsia="Calibri" w:hAnsiTheme="minorBidi" w:cstheme="minorBidi"/>
                <w:sz w:val="24"/>
                <w:szCs w:val="24"/>
              </w:rPr>
              <w:t xml:space="preserve">Update the </w:t>
            </w:r>
            <w:proofErr w:type="gramStart"/>
            <w:r w:rsidRPr="00D4778E">
              <w:rPr>
                <w:rFonts w:asciiTheme="minorBidi" w:eastAsia="Calibri" w:hAnsiTheme="minorBidi" w:cstheme="minorBidi"/>
                <w:sz w:val="24"/>
                <w:szCs w:val="24"/>
              </w:rPr>
              <w:t>school</w:t>
            </w:r>
            <w:proofErr w:type="gramEnd"/>
            <w:r w:rsidRPr="00D4778E">
              <w:rPr>
                <w:rFonts w:asciiTheme="minorBidi" w:eastAsia="Calibri" w:hAnsiTheme="minorBidi" w:cstheme="minorBidi"/>
                <w:sz w:val="24"/>
                <w:szCs w:val="24"/>
              </w:rPr>
              <w:t xml:space="preserve"> name.</w:t>
            </w:r>
          </w:p>
          <w:p w14:paraId="2973D879" w14:textId="77777777" w:rsidR="004E540B" w:rsidRPr="00D4778E" w:rsidRDefault="004E540B" w:rsidP="00D4778E">
            <w:pPr>
              <w:spacing w:after="0" w:line="360" w:lineRule="auto"/>
              <w:ind w:left="317"/>
              <w:rPr>
                <w:rFonts w:asciiTheme="minorBidi" w:eastAsia="Calibri" w:hAnsiTheme="minorBidi" w:cstheme="minorBidi"/>
                <w:sz w:val="24"/>
                <w:szCs w:val="24"/>
              </w:rPr>
            </w:pPr>
          </w:p>
        </w:tc>
      </w:tr>
      <w:tr w:rsidR="004E540B" w:rsidRPr="00D4778E" w14:paraId="2973D87D" w14:textId="77777777">
        <w:tc>
          <w:tcPr>
            <w:tcW w:w="3681" w:type="dxa"/>
            <w:gridSpan w:val="2"/>
          </w:tcPr>
          <w:p w14:paraId="2973D87B" w14:textId="77777777" w:rsidR="004E540B" w:rsidRPr="00D4778E" w:rsidRDefault="00960DB2" w:rsidP="00D4778E">
            <w:pPr>
              <w:spacing w:after="160" w:line="360" w:lineRule="auto"/>
              <w:ind w:left="0"/>
              <w:rPr>
                <w:rFonts w:asciiTheme="minorBidi" w:eastAsia="Calibri" w:hAnsiTheme="minorBidi" w:cstheme="minorBidi"/>
                <w:sz w:val="24"/>
                <w:szCs w:val="24"/>
              </w:rPr>
            </w:pPr>
            <w:r w:rsidRPr="00D4778E">
              <w:rPr>
                <w:rFonts w:asciiTheme="minorBidi" w:eastAsia="Calibri" w:hAnsiTheme="minorBidi" w:cstheme="minorBidi"/>
                <w:sz w:val="24"/>
                <w:szCs w:val="24"/>
              </w:rPr>
              <w:t>General</w:t>
            </w:r>
          </w:p>
        </w:tc>
        <w:tc>
          <w:tcPr>
            <w:tcW w:w="5335" w:type="dxa"/>
          </w:tcPr>
          <w:p w14:paraId="2973D87C" w14:textId="77777777" w:rsidR="004E540B" w:rsidRPr="00D4778E" w:rsidRDefault="00960DB2" w:rsidP="00D4778E">
            <w:pPr>
              <w:spacing w:after="0" w:line="360" w:lineRule="auto"/>
              <w:ind w:left="-43"/>
              <w:rPr>
                <w:rFonts w:asciiTheme="minorBidi" w:eastAsia="Calibri" w:hAnsiTheme="minorBidi" w:cstheme="minorBidi"/>
                <w:sz w:val="24"/>
                <w:szCs w:val="24"/>
              </w:rPr>
            </w:pPr>
            <w:r w:rsidRPr="00D4778E">
              <w:rPr>
                <w:rFonts w:asciiTheme="minorBidi" w:eastAsia="Calibri" w:hAnsiTheme="minorBidi" w:cstheme="minorBidi"/>
                <w:sz w:val="24"/>
                <w:szCs w:val="24"/>
              </w:rPr>
              <w:t xml:space="preserve">This policy is based on the requirements of the Department of Basic Education (DBE). If any provincial legislation applies to your school, any </w:t>
            </w:r>
            <w:r w:rsidRPr="00D4778E">
              <w:rPr>
                <w:rFonts w:asciiTheme="minorBidi" w:eastAsia="Calibri" w:hAnsiTheme="minorBidi" w:cstheme="minorBidi"/>
                <w:sz w:val="24"/>
                <w:szCs w:val="24"/>
              </w:rPr>
              <w:lastRenderedPageBreak/>
              <w:t>requirement over and above those of the DBE must also be included in the school’s policy.</w:t>
            </w:r>
          </w:p>
        </w:tc>
      </w:tr>
      <w:tr w:rsidR="004E540B" w:rsidRPr="00D4778E" w14:paraId="2973D881" w14:textId="77777777">
        <w:tc>
          <w:tcPr>
            <w:tcW w:w="606" w:type="dxa"/>
          </w:tcPr>
          <w:p w14:paraId="2973D87E" w14:textId="77777777" w:rsidR="004E540B" w:rsidRPr="00D4778E" w:rsidRDefault="00960DB2" w:rsidP="00D4778E">
            <w:pPr>
              <w:spacing w:after="160" w:line="360" w:lineRule="auto"/>
              <w:ind w:left="0"/>
              <w:rPr>
                <w:rFonts w:asciiTheme="minorBidi" w:eastAsia="Calibri" w:hAnsiTheme="minorBidi" w:cstheme="minorBidi"/>
                <w:sz w:val="24"/>
                <w:szCs w:val="24"/>
              </w:rPr>
            </w:pPr>
            <w:r w:rsidRPr="00D4778E">
              <w:rPr>
                <w:rFonts w:asciiTheme="minorBidi" w:eastAsia="Calibri" w:hAnsiTheme="minorBidi" w:cstheme="minorBidi"/>
                <w:sz w:val="24"/>
                <w:szCs w:val="24"/>
              </w:rPr>
              <w:lastRenderedPageBreak/>
              <w:t>4</w:t>
            </w:r>
          </w:p>
        </w:tc>
        <w:tc>
          <w:tcPr>
            <w:tcW w:w="3075" w:type="dxa"/>
          </w:tcPr>
          <w:p w14:paraId="2973D87F" w14:textId="77777777" w:rsidR="004E540B" w:rsidRPr="00D4778E" w:rsidRDefault="00960DB2" w:rsidP="00D4778E">
            <w:pPr>
              <w:spacing w:after="160" w:line="360" w:lineRule="auto"/>
              <w:ind w:left="0"/>
              <w:rPr>
                <w:rFonts w:asciiTheme="minorBidi" w:eastAsia="Calibri" w:hAnsiTheme="minorBidi" w:cstheme="minorBidi"/>
                <w:sz w:val="24"/>
                <w:szCs w:val="24"/>
              </w:rPr>
            </w:pPr>
            <w:r w:rsidRPr="00D4778E">
              <w:rPr>
                <w:rFonts w:asciiTheme="minorBidi" w:eastAsia="Calibri" w:hAnsiTheme="minorBidi" w:cstheme="minorBidi"/>
                <w:sz w:val="24"/>
                <w:szCs w:val="24"/>
              </w:rPr>
              <w:t>Revision history</w:t>
            </w:r>
          </w:p>
        </w:tc>
        <w:tc>
          <w:tcPr>
            <w:tcW w:w="5335" w:type="dxa"/>
          </w:tcPr>
          <w:p w14:paraId="2973D880" w14:textId="77777777" w:rsidR="004E540B" w:rsidRPr="00D4778E" w:rsidRDefault="00960DB2" w:rsidP="00D4778E">
            <w:pPr>
              <w:spacing w:after="160" w:line="360" w:lineRule="auto"/>
              <w:ind w:left="0"/>
              <w:rPr>
                <w:rFonts w:asciiTheme="minorBidi" w:eastAsia="Calibri" w:hAnsiTheme="minorBidi" w:cstheme="minorBidi"/>
                <w:sz w:val="24"/>
                <w:szCs w:val="24"/>
              </w:rPr>
            </w:pPr>
            <w:r w:rsidRPr="00D4778E">
              <w:rPr>
                <w:rFonts w:asciiTheme="minorBidi" w:eastAsia="Calibri" w:hAnsiTheme="minorBidi" w:cstheme="minorBidi"/>
                <w:sz w:val="24"/>
                <w:szCs w:val="24"/>
              </w:rPr>
              <w:t>It is critical to update this section, as it ensures that all users apply the correct version of the policy. Any amendments made to the policy must be reflected in this section.</w:t>
            </w:r>
          </w:p>
        </w:tc>
      </w:tr>
      <w:tr w:rsidR="004E540B" w:rsidRPr="00D4778E" w14:paraId="2973D886" w14:textId="77777777">
        <w:tc>
          <w:tcPr>
            <w:tcW w:w="606" w:type="dxa"/>
          </w:tcPr>
          <w:p w14:paraId="2973D882" w14:textId="77777777" w:rsidR="004E540B" w:rsidRPr="00D4778E" w:rsidRDefault="00960DB2" w:rsidP="00D4778E">
            <w:pPr>
              <w:spacing w:after="160" w:line="360" w:lineRule="auto"/>
              <w:ind w:left="0"/>
              <w:rPr>
                <w:rFonts w:asciiTheme="minorBidi" w:eastAsia="Calibri" w:hAnsiTheme="minorBidi" w:cstheme="minorBidi"/>
                <w:sz w:val="24"/>
                <w:szCs w:val="24"/>
              </w:rPr>
            </w:pPr>
            <w:r w:rsidRPr="00D4778E">
              <w:rPr>
                <w:rFonts w:asciiTheme="minorBidi" w:eastAsia="Calibri" w:hAnsiTheme="minorBidi" w:cstheme="minorBidi"/>
                <w:sz w:val="24"/>
                <w:szCs w:val="24"/>
              </w:rPr>
              <w:t>5</w:t>
            </w:r>
          </w:p>
        </w:tc>
        <w:tc>
          <w:tcPr>
            <w:tcW w:w="3075" w:type="dxa"/>
          </w:tcPr>
          <w:p w14:paraId="2973D883" w14:textId="77777777" w:rsidR="004E540B" w:rsidRPr="00D4778E" w:rsidRDefault="00960DB2" w:rsidP="00D4778E">
            <w:pPr>
              <w:spacing w:after="160" w:line="360" w:lineRule="auto"/>
              <w:ind w:left="0"/>
              <w:rPr>
                <w:rFonts w:asciiTheme="minorBidi" w:eastAsia="Calibri" w:hAnsiTheme="minorBidi" w:cstheme="minorBidi"/>
                <w:sz w:val="24"/>
                <w:szCs w:val="24"/>
              </w:rPr>
            </w:pPr>
            <w:r w:rsidRPr="00D4778E">
              <w:rPr>
                <w:rFonts w:asciiTheme="minorBidi" w:eastAsia="Calibri" w:hAnsiTheme="minorBidi" w:cstheme="minorBidi"/>
                <w:sz w:val="24"/>
                <w:szCs w:val="24"/>
              </w:rPr>
              <w:t>Legislative framework</w:t>
            </w:r>
          </w:p>
        </w:tc>
        <w:tc>
          <w:tcPr>
            <w:tcW w:w="5335" w:type="dxa"/>
          </w:tcPr>
          <w:p w14:paraId="2973D884" w14:textId="77777777" w:rsidR="004E540B" w:rsidRPr="00D4778E" w:rsidRDefault="00960DB2" w:rsidP="00D4778E">
            <w:pPr>
              <w:numPr>
                <w:ilvl w:val="0"/>
                <w:numId w:val="2"/>
              </w:numPr>
              <w:spacing w:after="0" w:line="360" w:lineRule="auto"/>
              <w:ind w:left="318" w:hanging="283"/>
              <w:rPr>
                <w:rFonts w:asciiTheme="minorBidi" w:hAnsiTheme="minorBidi" w:cstheme="minorBidi"/>
                <w:sz w:val="24"/>
                <w:szCs w:val="24"/>
              </w:rPr>
            </w:pPr>
            <w:r w:rsidRPr="00D4778E">
              <w:rPr>
                <w:rFonts w:asciiTheme="minorBidi" w:eastAsia="Calibri" w:hAnsiTheme="minorBidi" w:cstheme="minorBidi"/>
                <w:sz w:val="24"/>
                <w:szCs w:val="24"/>
              </w:rPr>
              <w:t>Update this reference to reflect the specific provincial legislation that may apply.</w:t>
            </w:r>
          </w:p>
          <w:p w14:paraId="2973D885" w14:textId="77777777" w:rsidR="004E540B" w:rsidRPr="00D4778E" w:rsidRDefault="00960DB2" w:rsidP="00D4778E">
            <w:pPr>
              <w:numPr>
                <w:ilvl w:val="0"/>
                <w:numId w:val="2"/>
              </w:numPr>
              <w:spacing w:after="0" w:line="360" w:lineRule="auto"/>
              <w:ind w:left="318" w:hanging="283"/>
              <w:rPr>
                <w:rFonts w:asciiTheme="minorBidi" w:hAnsiTheme="minorBidi" w:cstheme="minorBidi"/>
                <w:sz w:val="24"/>
                <w:szCs w:val="24"/>
              </w:rPr>
            </w:pPr>
            <w:r w:rsidRPr="00D4778E">
              <w:rPr>
                <w:rFonts w:asciiTheme="minorBidi" w:eastAsia="Calibri" w:hAnsiTheme="minorBidi" w:cstheme="minorBidi"/>
                <w:sz w:val="24"/>
                <w:szCs w:val="24"/>
              </w:rPr>
              <w:t>Update this framework as soon as any laws and/or regulations change.</w:t>
            </w:r>
          </w:p>
        </w:tc>
      </w:tr>
    </w:tbl>
    <w:p w14:paraId="2973D887" w14:textId="77777777" w:rsidR="004E540B" w:rsidRPr="00D4778E" w:rsidRDefault="00960DB2" w:rsidP="00D4778E">
      <w:pPr>
        <w:spacing w:after="0" w:line="360" w:lineRule="auto"/>
        <w:ind w:left="0"/>
        <w:rPr>
          <w:rFonts w:asciiTheme="minorBidi" w:eastAsia="Arial" w:hAnsiTheme="minorBidi" w:cstheme="minorBidi"/>
          <w:b/>
          <w:sz w:val="24"/>
          <w:szCs w:val="24"/>
        </w:rPr>
      </w:pPr>
      <w:r w:rsidRPr="00D4778E">
        <w:rPr>
          <w:rFonts w:asciiTheme="minorBidi" w:hAnsiTheme="minorBidi" w:cstheme="minorBidi"/>
          <w:sz w:val="24"/>
          <w:szCs w:val="24"/>
        </w:rPr>
        <w:br w:type="page"/>
      </w:r>
    </w:p>
    <w:p w14:paraId="2973D888" w14:textId="77777777" w:rsidR="004E540B" w:rsidRPr="00D4778E" w:rsidRDefault="004E540B" w:rsidP="00D4778E">
      <w:pPr>
        <w:spacing w:after="0" w:line="360" w:lineRule="auto"/>
        <w:ind w:left="0"/>
        <w:rPr>
          <w:rFonts w:asciiTheme="minorBidi" w:eastAsia="Arial" w:hAnsiTheme="minorBidi" w:cstheme="minorBidi"/>
          <w:b/>
          <w:sz w:val="24"/>
          <w:szCs w:val="24"/>
        </w:rPr>
      </w:pPr>
    </w:p>
    <w:p w14:paraId="2973D889" w14:textId="77777777" w:rsidR="004E540B" w:rsidRPr="00D4778E" w:rsidRDefault="004E540B" w:rsidP="00D4778E">
      <w:pPr>
        <w:spacing w:after="0" w:line="360" w:lineRule="auto"/>
        <w:ind w:left="0"/>
        <w:rPr>
          <w:rFonts w:asciiTheme="minorBidi" w:eastAsia="Arial" w:hAnsiTheme="minorBidi" w:cstheme="minorBidi"/>
          <w:b/>
          <w:sz w:val="24"/>
          <w:szCs w:val="24"/>
        </w:rPr>
      </w:pPr>
    </w:p>
    <w:p w14:paraId="2973D88A" w14:textId="77777777" w:rsidR="004E540B" w:rsidRPr="00D4778E" w:rsidRDefault="004E540B" w:rsidP="00D4778E">
      <w:pPr>
        <w:spacing w:after="0" w:line="360" w:lineRule="auto"/>
        <w:ind w:left="0"/>
        <w:rPr>
          <w:rFonts w:asciiTheme="minorBidi" w:eastAsia="Arial" w:hAnsiTheme="minorBidi" w:cstheme="minorBidi"/>
          <w:b/>
          <w:sz w:val="24"/>
          <w:szCs w:val="24"/>
        </w:rPr>
      </w:pPr>
    </w:p>
    <w:p w14:paraId="2973D88B" w14:textId="77777777" w:rsidR="004E540B" w:rsidRPr="00D4778E" w:rsidRDefault="004E540B" w:rsidP="00D4778E">
      <w:pPr>
        <w:spacing w:after="0" w:line="360" w:lineRule="auto"/>
        <w:ind w:left="0"/>
        <w:rPr>
          <w:rFonts w:asciiTheme="minorBidi" w:eastAsia="Arial" w:hAnsiTheme="minorBidi" w:cstheme="minorBidi"/>
          <w:b/>
          <w:sz w:val="24"/>
          <w:szCs w:val="24"/>
        </w:rPr>
      </w:pPr>
    </w:p>
    <w:p w14:paraId="2973D88C" w14:textId="77777777" w:rsidR="004E540B" w:rsidRPr="00D4778E" w:rsidRDefault="00960DB2" w:rsidP="00D4778E">
      <w:pPr>
        <w:spacing w:after="0" w:line="360" w:lineRule="auto"/>
        <w:ind w:left="0"/>
        <w:jc w:val="center"/>
        <w:rPr>
          <w:rFonts w:asciiTheme="minorBidi" w:eastAsia="Arial" w:hAnsiTheme="minorBidi" w:cstheme="minorBidi"/>
          <w:b/>
          <w:sz w:val="24"/>
          <w:szCs w:val="24"/>
        </w:rPr>
      </w:pPr>
      <w:r w:rsidRPr="00D4778E">
        <w:rPr>
          <w:rFonts w:asciiTheme="minorBidi" w:eastAsia="Arial" w:hAnsiTheme="minorBidi" w:cstheme="minorBidi"/>
          <w:b/>
          <w:noProof/>
          <w:sz w:val="24"/>
          <w:szCs w:val="24"/>
        </w:rPr>
        <w:drawing>
          <wp:inline distT="0" distB="0" distL="0" distR="0" wp14:anchorId="2973D9A1" wp14:editId="2973D9A2">
            <wp:extent cx="2402205" cy="1298575"/>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2402205" cy="1298575"/>
                    </a:xfrm>
                    <a:prstGeom prst="rect">
                      <a:avLst/>
                    </a:prstGeom>
                    <a:ln/>
                  </pic:spPr>
                </pic:pic>
              </a:graphicData>
            </a:graphic>
          </wp:inline>
        </w:drawing>
      </w:r>
    </w:p>
    <w:p w14:paraId="2973D88D" w14:textId="77777777" w:rsidR="004E540B" w:rsidRPr="00D4778E" w:rsidRDefault="004E540B" w:rsidP="00D4778E">
      <w:pPr>
        <w:spacing w:after="0" w:line="360" w:lineRule="auto"/>
        <w:ind w:left="0"/>
        <w:rPr>
          <w:rFonts w:asciiTheme="minorBidi" w:eastAsia="Arial" w:hAnsiTheme="minorBidi" w:cstheme="minorBidi"/>
          <w:b/>
          <w:sz w:val="24"/>
          <w:szCs w:val="24"/>
        </w:rPr>
      </w:pPr>
    </w:p>
    <w:p w14:paraId="2973D88E" w14:textId="77777777" w:rsidR="004E540B" w:rsidRPr="00D4778E" w:rsidRDefault="004E540B" w:rsidP="00D4778E">
      <w:pPr>
        <w:spacing w:after="0" w:line="360" w:lineRule="auto"/>
        <w:ind w:left="0"/>
        <w:rPr>
          <w:rFonts w:asciiTheme="minorBidi" w:eastAsia="Arial" w:hAnsiTheme="minorBidi" w:cstheme="minorBidi"/>
          <w:b/>
          <w:sz w:val="24"/>
          <w:szCs w:val="24"/>
        </w:rPr>
      </w:pPr>
    </w:p>
    <w:p w14:paraId="2973D88F" w14:textId="77777777" w:rsidR="004E540B" w:rsidRPr="00D4778E" w:rsidRDefault="004E540B" w:rsidP="00D4778E">
      <w:pPr>
        <w:spacing w:after="0" w:line="360" w:lineRule="auto"/>
        <w:ind w:left="0"/>
        <w:rPr>
          <w:rFonts w:asciiTheme="minorBidi" w:eastAsia="Arial" w:hAnsiTheme="minorBidi" w:cstheme="minorBidi"/>
          <w:b/>
          <w:sz w:val="24"/>
          <w:szCs w:val="24"/>
        </w:rPr>
      </w:pPr>
    </w:p>
    <w:p w14:paraId="2973D890" w14:textId="77777777" w:rsidR="004E540B" w:rsidRPr="00D4778E" w:rsidRDefault="004E540B" w:rsidP="00D4778E">
      <w:pPr>
        <w:spacing w:after="0" w:line="360" w:lineRule="auto"/>
        <w:ind w:left="0"/>
        <w:rPr>
          <w:rFonts w:asciiTheme="minorBidi" w:eastAsia="Arial" w:hAnsiTheme="minorBidi" w:cstheme="minorBidi"/>
          <w:b/>
          <w:sz w:val="24"/>
          <w:szCs w:val="24"/>
        </w:rPr>
      </w:pPr>
    </w:p>
    <w:p w14:paraId="2973D894" w14:textId="77777777" w:rsidR="004E540B" w:rsidRPr="00D4778E" w:rsidRDefault="004E540B" w:rsidP="00D4778E">
      <w:pPr>
        <w:spacing w:after="0" w:line="360" w:lineRule="auto"/>
        <w:ind w:left="0"/>
        <w:rPr>
          <w:rFonts w:asciiTheme="minorBidi" w:eastAsia="Arial" w:hAnsiTheme="minorBidi" w:cstheme="minorBidi"/>
          <w:b/>
          <w:sz w:val="24"/>
          <w:szCs w:val="24"/>
        </w:rPr>
      </w:pPr>
    </w:p>
    <w:p w14:paraId="2973D895" w14:textId="77777777" w:rsidR="004E540B" w:rsidRPr="00D4778E" w:rsidRDefault="004E540B" w:rsidP="00D4778E">
      <w:pPr>
        <w:spacing w:after="0" w:line="360" w:lineRule="auto"/>
        <w:ind w:left="0"/>
        <w:rPr>
          <w:rFonts w:asciiTheme="minorBidi" w:eastAsia="Arial" w:hAnsiTheme="minorBidi" w:cstheme="minorBidi"/>
          <w:b/>
          <w:sz w:val="24"/>
          <w:szCs w:val="24"/>
        </w:rPr>
      </w:pPr>
    </w:p>
    <w:p w14:paraId="2973D896" w14:textId="77777777" w:rsidR="004E540B" w:rsidRPr="00D4778E" w:rsidRDefault="004E540B" w:rsidP="00D4778E">
      <w:pPr>
        <w:spacing w:after="0" w:line="360" w:lineRule="auto"/>
        <w:ind w:left="0"/>
        <w:rPr>
          <w:rFonts w:asciiTheme="minorBidi" w:eastAsia="Arial" w:hAnsiTheme="minorBidi" w:cstheme="minorBidi"/>
          <w:b/>
          <w:sz w:val="24"/>
          <w:szCs w:val="24"/>
        </w:rPr>
      </w:pPr>
    </w:p>
    <w:p w14:paraId="2973D897" w14:textId="77777777" w:rsidR="004E540B" w:rsidRPr="00CF445B" w:rsidRDefault="00960DB2" w:rsidP="00D4778E">
      <w:pPr>
        <w:spacing w:after="0" w:line="360" w:lineRule="auto"/>
        <w:ind w:left="0"/>
        <w:jc w:val="center"/>
        <w:rPr>
          <w:rFonts w:asciiTheme="minorBidi" w:eastAsia="Arial" w:hAnsiTheme="minorBidi" w:cstheme="minorBidi"/>
          <w:b/>
          <w:sz w:val="40"/>
          <w:szCs w:val="40"/>
        </w:rPr>
      </w:pPr>
      <w:r w:rsidRPr="00CF445B">
        <w:rPr>
          <w:rFonts w:asciiTheme="minorBidi" w:eastAsia="Arial" w:hAnsiTheme="minorBidi" w:cstheme="minorBidi"/>
          <w:b/>
          <w:sz w:val="40"/>
          <w:szCs w:val="40"/>
        </w:rPr>
        <w:t>TEENAGE PREGNANCY POLICY</w:t>
      </w:r>
    </w:p>
    <w:p w14:paraId="2973D898" w14:textId="77777777" w:rsidR="004E540B" w:rsidRPr="00D4778E" w:rsidRDefault="004E540B" w:rsidP="00D4778E">
      <w:pPr>
        <w:spacing w:after="0" w:line="360" w:lineRule="auto"/>
        <w:ind w:left="0"/>
        <w:rPr>
          <w:rFonts w:asciiTheme="minorBidi" w:eastAsia="Arial" w:hAnsiTheme="minorBidi" w:cstheme="minorBidi"/>
          <w:b/>
          <w:sz w:val="24"/>
          <w:szCs w:val="24"/>
        </w:rPr>
      </w:pPr>
    </w:p>
    <w:p w14:paraId="2973D899" w14:textId="77777777" w:rsidR="004E540B" w:rsidRPr="00D4778E" w:rsidRDefault="004E540B" w:rsidP="00D4778E">
      <w:pPr>
        <w:spacing w:line="360" w:lineRule="auto"/>
        <w:rPr>
          <w:rFonts w:asciiTheme="minorBidi" w:eastAsia="Arial" w:hAnsiTheme="minorBidi" w:cstheme="minorBidi"/>
          <w:b/>
          <w:sz w:val="24"/>
          <w:szCs w:val="24"/>
        </w:rPr>
      </w:pPr>
    </w:p>
    <w:p w14:paraId="2973D89A" w14:textId="77777777" w:rsidR="004E540B" w:rsidRPr="00D4778E" w:rsidRDefault="00960DB2" w:rsidP="00CF445B">
      <w:pPr>
        <w:spacing w:line="360" w:lineRule="auto"/>
        <w:ind w:left="0"/>
        <w:rPr>
          <w:rFonts w:asciiTheme="minorBidi" w:eastAsia="Arial" w:hAnsiTheme="minorBidi" w:cstheme="minorBidi"/>
          <w:b/>
          <w:sz w:val="24"/>
          <w:szCs w:val="24"/>
        </w:rPr>
      </w:pPr>
      <w:r w:rsidRPr="00D4778E">
        <w:rPr>
          <w:rFonts w:asciiTheme="minorBidi" w:hAnsiTheme="minorBidi" w:cstheme="minorBidi"/>
          <w:sz w:val="24"/>
          <w:szCs w:val="24"/>
        </w:rPr>
        <w:br w:type="page"/>
      </w:r>
      <w:r w:rsidRPr="00D4778E">
        <w:rPr>
          <w:rFonts w:asciiTheme="minorBidi" w:eastAsia="Arial" w:hAnsiTheme="minorBidi" w:cstheme="minorBidi"/>
          <w:b/>
          <w:sz w:val="24"/>
          <w:szCs w:val="24"/>
        </w:rPr>
        <w:lastRenderedPageBreak/>
        <w:t>TABLE OF CONTENTS</w:t>
      </w:r>
    </w:p>
    <w:sdt>
      <w:sdtPr>
        <w:rPr>
          <w:rFonts w:asciiTheme="minorBidi" w:eastAsia="Calibri" w:hAnsiTheme="minorBidi" w:cstheme="minorBidi"/>
          <w:sz w:val="24"/>
          <w:szCs w:val="24"/>
          <w:lang w:val="en-ZA"/>
        </w:rPr>
        <w:id w:val="1285012614"/>
        <w:docPartObj>
          <w:docPartGallery w:val="Table of Contents"/>
          <w:docPartUnique/>
        </w:docPartObj>
      </w:sdtPr>
      <w:sdtEndPr/>
      <w:sdtContent>
        <w:p w14:paraId="417E1AD0" w14:textId="7EDCD322" w:rsidR="00641045" w:rsidRPr="00641045" w:rsidRDefault="00960DB2" w:rsidP="00641045">
          <w:pPr>
            <w:pStyle w:val="TOC1"/>
            <w:spacing w:line="360" w:lineRule="auto"/>
            <w:rPr>
              <w:rFonts w:asciiTheme="minorBidi" w:eastAsiaTheme="minorEastAsia" w:hAnsiTheme="minorBidi" w:cstheme="minorBidi"/>
              <w:noProof/>
              <w:kern w:val="2"/>
              <w:sz w:val="24"/>
              <w:szCs w:val="24"/>
              <w:lang w:val="en-ZA" w:eastAsia="en-ZA"/>
              <w14:ligatures w14:val="standardContextual"/>
            </w:rPr>
          </w:pPr>
          <w:r w:rsidRPr="00D4778E">
            <w:rPr>
              <w:rFonts w:asciiTheme="minorBidi" w:hAnsiTheme="minorBidi" w:cstheme="minorBidi"/>
              <w:sz w:val="24"/>
              <w:szCs w:val="24"/>
            </w:rPr>
            <w:fldChar w:fldCharType="begin"/>
          </w:r>
          <w:r w:rsidRPr="00D4778E">
            <w:rPr>
              <w:rFonts w:asciiTheme="minorBidi" w:hAnsiTheme="minorBidi" w:cstheme="minorBidi"/>
              <w:sz w:val="24"/>
              <w:szCs w:val="24"/>
            </w:rPr>
            <w:instrText xml:space="preserve"> TOC \h \u \z \t "Heading 1,1,Heading 2,2,Heading 3,3,"</w:instrText>
          </w:r>
          <w:r w:rsidRPr="00D4778E">
            <w:rPr>
              <w:rFonts w:asciiTheme="minorBidi" w:hAnsiTheme="minorBidi" w:cstheme="minorBidi"/>
              <w:sz w:val="24"/>
              <w:szCs w:val="24"/>
            </w:rPr>
            <w:fldChar w:fldCharType="separate"/>
          </w:r>
          <w:hyperlink w:anchor="_Toc228974597" w:history="1">
            <w:r w:rsidR="00641045" w:rsidRPr="00641045">
              <w:rPr>
                <w:rStyle w:val="Hyperlink"/>
                <w:rFonts w:asciiTheme="minorBidi" w:eastAsia="Arial" w:hAnsiTheme="minorBidi" w:cstheme="minorBidi"/>
                <w:noProof/>
                <w:sz w:val="24"/>
                <w:szCs w:val="24"/>
              </w:rPr>
              <w:t>1.</w:t>
            </w:r>
            <w:r w:rsidR="00641045" w:rsidRPr="00641045">
              <w:rPr>
                <w:rFonts w:asciiTheme="minorBidi" w:eastAsiaTheme="minorEastAsia" w:hAnsiTheme="minorBidi" w:cstheme="minorBidi"/>
                <w:noProof/>
                <w:kern w:val="2"/>
                <w:sz w:val="24"/>
                <w:szCs w:val="24"/>
                <w:lang w:val="en-ZA" w:eastAsia="en-ZA"/>
                <w14:ligatures w14:val="standardContextual"/>
              </w:rPr>
              <w:tab/>
            </w:r>
            <w:r w:rsidR="00641045" w:rsidRPr="00641045">
              <w:rPr>
                <w:rStyle w:val="Hyperlink"/>
                <w:rFonts w:asciiTheme="minorBidi" w:eastAsia="Arial" w:hAnsiTheme="minorBidi" w:cstheme="minorBidi"/>
                <w:noProof/>
                <w:sz w:val="24"/>
                <w:szCs w:val="24"/>
              </w:rPr>
              <w:t>TITLE OF THE POLICY</w:t>
            </w:r>
            <w:r w:rsidR="00641045" w:rsidRPr="00641045">
              <w:rPr>
                <w:rFonts w:asciiTheme="minorBidi" w:hAnsiTheme="minorBidi" w:cstheme="minorBidi"/>
                <w:noProof/>
                <w:webHidden/>
                <w:sz w:val="24"/>
                <w:szCs w:val="24"/>
              </w:rPr>
              <w:tab/>
            </w:r>
            <w:r w:rsidR="00641045" w:rsidRPr="00641045">
              <w:rPr>
                <w:rFonts w:asciiTheme="minorBidi" w:hAnsiTheme="minorBidi" w:cstheme="minorBidi"/>
                <w:noProof/>
                <w:webHidden/>
                <w:sz w:val="24"/>
                <w:szCs w:val="24"/>
              </w:rPr>
              <w:fldChar w:fldCharType="begin"/>
            </w:r>
            <w:r w:rsidR="00641045" w:rsidRPr="00641045">
              <w:rPr>
                <w:rFonts w:asciiTheme="minorBidi" w:hAnsiTheme="minorBidi" w:cstheme="minorBidi"/>
                <w:noProof/>
                <w:webHidden/>
                <w:sz w:val="24"/>
                <w:szCs w:val="24"/>
              </w:rPr>
              <w:instrText xml:space="preserve"> PAGEREF _Toc228974597 \h </w:instrText>
            </w:r>
            <w:r w:rsidR="00641045" w:rsidRPr="00641045">
              <w:rPr>
                <w:rFonts w:asciiTheme="minorBidi" w:hAnsiTheme="minorBidi" w:cstheme="minorBidi"/>
                <w:noProof/>
                <w:webHidden/>
                <w:sz w:val="24"/>
                <w:szCs w:val="24"/>
              </w:rPr>
            </w:r>
            <w:r w:rsidR="00641045" w:rsidRPr="00641045">
              <w:rPr>
                <w:rFonts w:asciiTheme="minorBidi" w:hAnsiTheme="minorBidi" w:cstheme="minorBidi"/>
                <w:noProof/>
                <w:webHidden/>
                <w:sz w:val="24"/>
                <w:szCs w:val="24"/>
              </w:rPr>
              <w:fldChar w:fldCharType="separate"/>
            </w:r>
            <w:r w:rsidR="00CF445B">
              <w:rPr>
                <w:rFonts w:asciiTheme="minorBidi" w:hAnsiTheme="minorBidi" w:cstheme="minorBidi"/>
                <w:noProof/>
                <w:webHidden/>
                <w:sz w:val="24"/>
                <w:szCs w:val="24"/>
              </w:rPr>
              <w:t>5</w:t>
            </w:r>
            <w:r w:rsidR="00641045" w:rsidRPr="00641045">
              <w:rPr>
                <w:rFonts w:asciiTheme="minorBidi" w:hAnsiTheme="minorBidi" w:cstheme="minorBidi"/>
                <w:noProof/>
                <w:webHidden/>
                <w:sz w:val="24"/>
                <w:szCs w:val="24"/>
              </w:rPr>
              <w:fldChar w:fldCharType="end"/>
            </w:r>
          </w:hyperlink>
        </w:p>
        <w:p w14:paraId="1DD77096" w14:textId="665A6F1D" w:rsidR="00641045" w:rsidRPr="00641045" w:rsidRDefault="00641045" w:rsidP="00641045">
          <w:pPr>
            <w:pStyle w:val="TOC1"/>
            <w:spacing w:line="360" w:lineRule="auto"/>
            <w:rPr>
              <w:rFonts w:asciiTheme="minorBidi" w:eastAsiaTheme="minorEastAsia" w:hAnsiTheme="minorBidi" w:cstheme="minorBidi"/>
              <w:noProof/>
              <w:kern w:val="2"/>
              <w:sz w:val="24"/>
              <w:szCs w:val="24"/>
              <w:lang w:val="en-ZA" w:eastAsia="en-ZA"/>
              <w14:ligatures w14:val="standardContextual"/>
            </w:rPr>
          </w:pPr>
          <w:hyperlink w:anchor="_Toc228974598" w:history="1">
            <w:r w:rsidRPr="00641045">
              <w:rPr>
                <w:rStyle w:val="Hyperlink"/>
                <w:rFonts w:asciiTheme="minorBidi" w:eastAsia="Arial" w:hAnsiTheme="minorBidi" w:cstheme="minorBidi"/>
                <w:noProof/>
                <w:sz w:val="24"/>
                <w:szCs w:val="24"/>
              </w:rPr>
              <w:t>2.</w:t>
            </w:r>
            <w:r w:rsidRPr="00641045">
              <w:rPr>
                <w:rFonts w:asciiTheme="minorBidi" w:eastAsiaTheme="minorEastAsia" w:hAnsiTheme="minorBidi" w:cstheme="minorBidi"/>
                <w:noProof/>
                <w:kern w:val="2"/>
                <w:sz w:val="24"/>
                <w:szCs w:val="24"/>
                <w:lang w:val="en-ZA" w:eastAsia="en-ZA"/>
                <w14:ligatures w14:val="standardContextual"/>
              </w:rPr>
              <w:tab/>
            </w:r>
            <w:r w:rsidRPr="00641045">
              <w:rPr>
                <w:rStyle w:val="Hyperlink"/>
                <w:rFonts w:asciiTheme="minorBidi" w:eastAsia="Arial" w:hAnsiTheme="minorBidi" w:cstheme="minorBidi"/>
                <w:noProof/>
                <w:sz w:val="24"/>
                <w:szCs w:val="24"/>
              </w:rPr>
              <w:t>EFFECTIVE DATE</w:t>
            </w:r>
            <w:r w:rsidRPr="00641045">
              <w:rPr>
                <w:rFonts w:asciiTheme="minorBidi" w:hAnsiTheme="minorBidi" w:cstheme="minorBidi"/>
                <w:noProof/>
                <w:webHidden/>
                <w:sz w:val="24"/>
                <w:szCs w:val="24"/>
              </w:rPr>
              <w:tab/>
            </w:r>
            <w:r w:rsidRPr="00641045">
              <w:rPr>
                <w:rFonts w:asciiTheme="minorBidi" w:hAnsiTheme="minorBidi" w:cstheme="minorBidi"/>
                <w:noProof/>
                <w:webHidden/>
                <w:sz w:val="24"/>
                <w:szCs w:val="24"/>
              </w:rPr>
              <w:fldChar w:fldCharType="begin"/>
            </w:r>
            <w:r w:rsidRPr="00641045">
              <w:rPr>
                <w:rFonts w:asciiTheme="minorBidi" w:hAnsiTheme="minorBidi" w:cstheme="minorBidi"/>
                <w:noProof/>
                <w:webHidden/>
                <w:sz w:val="24"/>
                <w:szCs w:val="24"/>
              </w:rPr>
              <w:instrText xml:space="preserve"> PAGEREF _Toc228974598 \h </w:instrText>
            </w:r>
            <w:r w:rsidRPr="00641045">
              <w:rPr>
                <w:rFonts w:asciiTheme="minorBidi" w:hAnsiTheme="minorBidi" w:cstheme="minorBidi"/>
                <w:noProof/>
                <w:webHidden/>
                <w:sz w:val="24"/>
                <w:szCs w:val="24"/>
              </w:rPr>
            </w:r>
            <w:r w:rsidRPr="00641045">
              <w:rPr>
                <w:rFonts w:asciiTheme="minorBidi" w:hAnsiTheme="minorBidi" w:cstheme="minorBidi"/>
                <w:noProof/>
                <w:webHidden/>
                <w:sz w:val="24"/>
                <w:szCs w:val="24"/>
              </w:rPr>
              <w:fldChar w:fldCharType="separate"/>
            </w:r>
            <w:r w:rsidR="00CF445B">
              <w:rPr>
                <w:rFonts w:asciiTheme="minorBidi" w:hAnsiTheme="minorBidi" w:cstheme="minorBidi"/>
                <w:noProof/>
                <w:webHidden/>
                <w:sz w:val="24"/>
                <w:szCs w:val="24"/>
              </w:rPr>
              <w:t>5</w:t>
            </w:r>
            <w:r w:rsidRPr="00641045">
              <w:rPr>
                <w:rFonts w:asciiTheme="minorBidi" w:hAnsiTheme="minorBidi" w:cstheme="minorBidi"/>
                <w:noProof/>
                <w:webHidden/>
                <w:sz w:val="24"/>
                <w:szCs w:val="24"/>
              </w:rPr>
              <w:fldChar w:fldCharType="end"/>
            </w:r>
          </w:hyperlink>
        </w:p>
        <w:p w14:paraId="6D06E7DB" w14:textId="5CD6F094" w:rsidR="00641045" w:rsidRPr="00641045" w:rsidRDefault="00641045" w:rsidP="00641045">
          <w:pPr>
            <w:pStyle w:val="TOC1"/>
            <w:spacing w:line="360" w:lineRule="auto"/>
            <w:rPr>
              <w:rFonts w:asciiTheme="minorBidi" w:eastAsiaTheme="minorEastAsia" w:hAnsiTheme="minorBidi" w:cstheme="minorBidi"/>
              <w:noProof/>
              <w:kern w:val="2"/>
              <w:sz w:val="24"/>
              <w:szCs w:val="24"/>
              <w:lang w:val="en-ZA" w:eastAsia="en-ZA"/>
              <w14:ligatures w14:val="standardContextual"/>
            </w:rPr>
          </w:pPr>
          <w:hyperlink w:anchor="_Toc228974599" w:history="1">
            <w:r w:rsidRPr="00641045">
              <w:rPr>
                <w:rStyle w:val="Hyperlink"/>
                <w:rFonts w:asciiTheme="minorBidi" w:eastAsia="Arial" w:hAnsiTheme="minorBidi" w:cstheme="minorBidi"/>
                <w:noProof/>
                <w:sz w:val="24"/>
                <w:szCs w:val="24"/>
              </w:rPr>
              <w:t>3.</w:t>
            </w:r>
            <w:r w:rsidRPr="00641045">
              <w:rPr>
                <w:rFonts w:asciiTheme="minorBidi" w:eastAsiaTheme="minorEastAsia" w:hAnsiTheme="minorBidi" w:cstheme="minorBidi"/>
                <w:noProof/>
                <w:kern w:val="2"/>
                <w:sz w:val="24"/>
                <w:szCs w:val="24"/>
                <w:lang w:val="en-ZA" w:eastAsia="en-ZA"/>
                <w14:ligatures w14:val="standardContextual"/>
              </w:rPr>
              <w:tab/>
            </w:r>
            <w:r w:rsidRPr="00641045">
              <w:rPr>
                <w:rStyle w:val="Hyperlink"/>
                <w:rFonts w:asciiTheme="minorBidi" w:eastAsia="Arial" w:hAnsiTheme="minorBidi" w:cstheme="minorBidi"/>
                <w:noProof/>
                <w:sz w:val="24"/>
                <w:szCs w:val="24"/>
              </w:rPr>
              <w:t>DATE OF NEXT REVIEW</w:t>
            </w:r>
            <w:r w:rsidRPr="00641045">
              <w:rPr>
                <w:rFonts w:asciiTheme="minorBidi" w:hAnsiTheme="minorBidi" w:cstheme="minorBidi"/>
                <w:noProof/>
                <w:webHidden/>
                <w:sz w:val="24"/>
                <w:szCs w:val="24"/>
              </w:rPr>
              <w:tab/>
            </w:r>
            <w:r w:rsidRPr="00641045">
              <w:rPr>
                <w:rFonts w:asciiTheme="minorBidi" w:hAnsiTheme="minorBidi" w:cstheme="minorBidi"/>
                <w:noProof/>
                <w:webHidden/>
                <w:sz w:val="24"/>
                <w:szCs w:val="24"/>
              </w:rPr>
              <w:fldChar w:fldCharType="begin"/>
            </w:r>
            <w:r w:rsidRPr="00641045">
              <w:rPr>
                <w:rFonts w:asciiTheme="minorBidi" w:hAnsiTheme="minorBidi" w:cstheme="minorBidi"/>
                <w:noProof/>
                <w:webHidden/>
                <w:sz w:val="24"/>
                <w:szCs w:val="24"/>
              </w:rPr>
              <w:instrText xml:space="preserve"> PAGEREF _Toc228974599 \h </w:instrText>
            </w:r>
            <w:r w:rsidRPr="00641045">
              <w:rPr>
                <w:rFonts w:asciiTheme="minorBidi" w:hAnsiTheme="minorBidi" w:cstheme="minorBidi"/>
                <w:noProof/>
                <w:webHidden/>
                <w:sz w:val="24"/>
                <w:szCs w:val="24"/>
              </w:rPr>
            </w:r>
            <w:r w:rsidRPr="00641045">
              <w:rPr>
                <w:rFonts w:asciiTheme="minorBidi" w:hAnsiTheme="minorBidi" w:cstheme="minorBidi"/>
                <w:noProof/>
                <w:webHidden/>
                <w:sz w:val="24"/>
                <w:szCs w:val="24"/>
              </w:rPr>
              <w:fldChar w:fldCharType="separate"/>
            </w:r>
            <w:r w:rsidR="00CF445B">
              <w:rPr>
                <w:rFonts w:asciiTheme="minorBidi" w:hAnsiTheme="minorBidi" w:cstheme="minorBidi"/>
                <w:noProof/>
                <w:webHidden/>
                <w:sz w:val="24"/>
                <w:szCs w:val="24"/>
              </w:rPr>
              <w:t>5</w:t>
            </w:r>
            <w:r w:rsidRPr="00641045">
              <w:rPr>
                <w:rFonts w:asciiTheme="minorBidi" w:hAnsiTheme="minorBidi" w:cstheme="minorBidi"/>
                <w:noProof/>
                <w:webHidden/>
                <w:sz w:val="24"/>
                <w:szCs w:val="24"/>
              </w:rPr>
              <w:fldChar w:fldCharType="end"/>
            </w:r>
          </w:hyperlink>
        </w:p>
        <w:p w14:paraId="3CF9B3B2" w14:textId="6A3D7F81" w:rsidR="00641045" w:rsidRPr="00641045" w:rsidRDefault="00641045" w:rsidP="00641045">
          <w:pPr>
            <w:pStyle w:val="TOC1"/>
            <w:spacing w:line="360" w:lineRule="auto"/>
            <w:rPr>
              <w:rFonts w:asciiTheme="minorBidi" w:eastAsiaTheme="minorEastAsia" w:hAnsiTheme="minorBidi" w:cstheme="minorBidi"/>
              <w:noProof/>
              <w:kern w:val="2"/>
              <w:sz w:val="24"/>
              <w:szCs w:val="24"/>
              <w:lang w:val="en-ZA" w:eastAsia="en-ZA"/>
              <w14:ligatures w14:val="standardContextual"/>
            </w:rPr>
          </w:pPr>
          <w:hyperlink w:anchor="_Toc228974600" w:history="1">
            <w:r w:rsidRPr="00641045">
              <w:rPr>
                <w:rStyle w:val="Hyperlink"/>
                <w:rFonts w:asciiTheme="minorBidi" w:eastAsia="Arial" w:hAnsiTheme="minorBidi" w:cstheme="minorBidi"/>
                <w:noProof/>
                <w:sz w:val="24"/>
                <w:szCs w:val="24"/>
              </w:rPr>
              <w:t>4.</w:t>
            </w:r>
            <w:r w:rsidRPr="00641045">
              <w:rPr>
                <w:rFonts w:asciiTheme="minorBidi" w:eastAsiaTheme="minorEastAsia" w:hAnsiTheme="minorBidi" w:cstheme="minorBidi"/>
                <w:noProof/>
                <w:kern w:val="2"/>
                <w:sz w:val="24"/>
                <w:szCs w:val="24"/>
                <w:lang w:val="en-ZA" w:eastAsia="en-ZA"/>
                <w14:ligatures w14:val="standardContextual"/>
              </w:rPr>
              <w:tab/>
            </w:r>
            <w:r w:rsidRPr="00641045">
              <w:rPr>
                <w:rStyle w:val="Hyperlink"/>
                <w:rFonts w:asciiTheme="minorBidi" w:eastAsia="Arial" w:hAnsiTheme="minorBidi" w:cstheme="minorBidi"/>
                <w:noProof/>
                <w:sz w:val="24"/>
                <w:szCs w:val="24"/>
              </w:rPr>
              <w:t>REVISION HISTORY</w:t>
            </w:r>
            <w:r w:rsidRPr="00641045">
              <w:rPr>
                <w:rFonts w:asciiTheme="minorBidi" w:hAnsiTheme="minorBidi" w:cstheme="minorBidi"/>
                <w:noProof/>
                <w:webHidden/>
                <w:sz w:val="24"/>
                <w:szCs w:val="24"/>
              </w:rPr>
              <w:tab/>
            </w:r>
            <w:r w:rsidRPr="00641045">
              <w:rPr>
                <w:rFonts w:asciiTheme="minorBidi" w:hAnsiTheme="minorBidi" w:cstheme="minorBidi"/>
                <w:noProof/>
                <w:webHidden/>
                <w:sz w:val="24"/>
                <w:szCs w:val="24"/>
              </w:rPr>
              <w:fldChar w:fldCharType="begin"/>
            </w:r>
            <w:r w:rsidRPr="00641045">
              <w:rPr>
                <w:rFonts w:asciiTheme="minorBidi" w:hAnsiTheme="minorBidi" w:cstheme="minorBidi"/>
                <w:noProof/>
                <w:webHidden/>
                <w:sz w:val="24"/>
                <w:szCs w:val="24"/>
              </w:rPr>
              <w:instrText xml:space="preserve"> PAGEREF _Toc228974600 \h </w:instrText>
            </w:r>
            <w:r w:rsidRPr="00641045">
              <w:rPr>
                <w:rFonts w:asciiTheme="minorBidi" w:hAnsiTheme="minorBidi" w:cstheme="minorBidi"/>
                <w:noProof/>
                <w:webHidden/>
                <w:sz w:val="24"/>
                <w:szCs w:val="24"/>
              </w:rPr>
            </w:r>
            <w:r w:rsidRPr="00641045">
              <w:rPr>
                <w:rFonts w:asciiTheme="minorBidi" w:hAnsiTheme="minorBidi" w:cstheme="minorBidi"/>
                <w:noProof/>
                <w:webHidden/>
                <w:sz w:val="24"/>
                <w:szCs w:val="24"/>
              </w:rPr>
              <w:fldChar w:fldCharType="separate"/>
            </w:r>
            <w:r w:rsidR="00CF445B">
              <w:rPr>
                <w:rFonts w:asciiTheme="minorBidi" w:hAnsiTheme="minorBidi" w:cstheme="minorBidi"/>
                <w:noProof/>
                <w:webHidden/>
                <w:sz w:val="24"/>
                <w:szCs w:val="24"/>
              </w:rPr>
              <w:t>5</w:t>
            </w:r>
            <w:r w:rsidRPr="00641045">
              <w:rPr>
                <w:rFonts w:asciiTheme="minorBidi" w:hAnsiTheme="minorBidi" w:cstheme="minorBidi"/>
                <w:noProof/>
                <w:webHidden/>
                <w:sz w:val="24"/>
                <w:szCs w:val="24"/>
              </w:rPr>
              <w:fldChar w:fldCharType="end"/>
            </w:r>
          </w:hyperlink>
        </w:p>
        <w:p w14:paraId="526F864F" w14:textId="321C28E4" w:rsidR="00641045" w:rsidRPr="00641045" w:rsidRDefault="00641045" w:rsidP="00641045">
          <w:pPr>
            <w:pStyle w:val="TOC1"/>
            <w:spacing w:line="360" w:lineRule="auto"/>
            <w:rPr>
              <w:rFonts w:asciiTheme="minorBidi" w:eastAsiaTheme="minorEastAsia" w:hAnsiTheme="minorBidi" w:cstheme="minorBidi"/>
              <w:noProof/>
              <w:kern w:val="2"/>
              <w:sz w:val="24"/>
              <w:szCs w:val="24"/>
              <w:lang w:val="en-ZA" w:eastAsia="en-ZA"/>
              <w14:ligatures w14:val="standardContextual"/>
            </w:rPr>
          </w:pPr>
          <w:hyperlink w:anchor="_Toc228974601" w:history="1">
            <w:r w:rsidRPr="00641045">
              <w:rPr>
                <w:rStyle w:val="Hyperlink"/>
                <w:rFonts w:asciiTheme="minorBidi" w:eastAsia="Arial" w:hAnsiTheme="minorBidi" w:cstheme="minorBidi"/>
                <w:noProof/>
                <w:sz w:val="24"/>
                <w:szCs w:val="24"/>
              </w:rPr>
              <w:t>5.</w:t>
            </w:r>
            <w:r w:rsidRPr="00641045">
              <w:rPr>
                <w:rFonts w:asciiTheme="minorBidi" w:eastAsiaTheme="minorEastAsia" w:hAnsiTheme="minorBidi" w:cstheme="minorBidi"/>
                <w:noProof/>
                <w:kern w:val="2"/>
                <w:sz w:val="24"/>
                <w:szCs w:val="24"/>
                <w:lang w:val="en-ZA" w:eastAsia="en-ZA"/>
                <w14:ligatures w14:val="standardContextual"/>
              </w:rPr>
              <w:tab/>
            </w:r>
            <w:r w:rsidRPr="00641045">
              <w:rPr>
                <w:rStyle w:val="Hyperlink"/>
                <w:rFonts w:asciiTheme="minorBidi" w:eastAsia="Arial" w:hAnsiTheme="minorBidi" w:cstheme="minorBidi"/>
                <w:noProof/>
                <w:sz w:val="24"/>
                <w:szCs w:val="24"/>
              </w:rPr>
              <w:t>LEGISLATIVE FRAMEWORK</w:t>
            </w:r>
            <w:r w:rsidRPr="00641045">
              <w:rPr>
                <w:rFonts w:asciiTheme="minorBidi" w:hAnsiTheme="minorBidi" w:cstheme="minorBidi"/>
                <w:noProof/>
                <w:webHidden/>
                <w:sz w:val="24"/>
                <w:szCs w:val="24"/>
              </w:rPr>
              <w:tab/>
            </w:r>
            <w:r w:rsidRPr="00641045">
              <w:rPr>
                <w:rFonts w:asciiTheme="minorBidi" w:hAnsiTheme="minorBidi" w:cstheme="minorBidi"/>
                <w:noProof/>
                <w:webHidden/>
                <w:sz w:val="24"/>
                <w:szCs w:val="24"/>
              </w:rPr>
              <w:fldChar w:fldCharType="begin"/>
            </w:r>
            <w:r w:rsidRPr="00641045">
              <w:rPr>
                <w:rFonts w:asciiTheme="minorBidi" w:hAnsiTheme="minorBidi" w:cstheme="minorBidi"/>
                <w:noProof/>
                <w:webHidden/>
                <w:sz w:val="24"/>
                <w:szCs w:val="24"/>
              </w:rPr>
              <w:instrText xml:space="preserve"> PAGEREF _Toc228974601 \h </w:instrText>
            </w:r>
            <w:r w:rsidRPr="00641045">
              <w:rPr>
                <w:rFonts w:asciiTheme="minorBidi" w:hAnsiTheme="minorBidi" w:cstheme="minorBidi"/>
                <w:noProof/>
                <w:webHidden/>
                <w:sz w:val="24"/>
                <w:szCs w:val="24"/>
              </w:rPr>
            </w:r>
            <w:r w:rsidRPr="00641045">
              <w:rPr>
                <w:rFonts w:asciiTheme="minorBidi" w:hAnsiTheme="minorBidi" w:cstheme="minorBidi"/>
                <w:noProof/>
                <w:webHidden/>
                <w:sz w:val="24"/>
                <w:szCs w:val="24"/>
              </w:rPr>
              <w:fldChar w:fldCharType="separate"/>
            </w:r>
            <w:r w:rsidR="00CF445B">
              <w:rPr>
                <w:rFonts w:asciiTheme="minorBidi" w:hAnsiTheme="minorBidi" w:cstheme="minorBidi"/>
                <w:noProof/>
                <w:webHidden/>
                <w:sz w:val="24"/>
                <w:szCs w:val="24"/>
              </w:rPr>
              <w:t>5</w:t>
            </w:r>
            <w:r w:rsidRPr="00641045">
              <w:rPr>
                <w:rFonts w:asciiTheme="minorBidi" w:hAnsiTheme="minorBidi" w:cstheme="minorBidi"/>
                <w:noProof/>
                <w:webHidden/>
                <w:sz w:val="24"/>
                <w:szCs w:val="24"/>
              </w:rPr>
              <w:fldChar w:fldCharType="end"/>
            </w:r>
          </w:hyperlink>
        </w:p>
        <w:p w14:paraId="1B806BF4" w14:textId="444403E6" w:rsidR="00641045" w:rsidRPr="00641045" w:rsidRDefault="00641045" w:rsidP="00641045">
          <w:pPr>
            <w:pStyle w:val="TOC1"/>
            <w:spacing w:line="360" w:lineRule="auto"/>
            <w:rPr>
              <w:rFonts w:asciiTheme="minorBidi" w:eastAsiaTheme="minorEastAsia" w:hAnsiTheme="minorBidi" w:cstheme="minorBidi"/>
              <w:noProof/>
              <w:kern w:val="2"/>
              <w:sz w:val="24"/>
              <w:szCs w:val="24"/>
              <w:lang w:val="en-ZA" w:eastAsia="en-ZA"/>
              <w14:ligatures w14:val="standardContextual"/>
            </w:rPr>
          </w:pPr>
          <w:hyperlink w:anchor="_Toc228974602" w:history="1">
            <w:r w:rsidRPr="00641045">
              <w:rPr>
                <w:rStyle w:val="Hyperlink"/>
                <w:rFonts w:asciiTheme="minorBidi" w:eastAsia="Arial" w:hAnsiTheme="minorBidi" w:cstheme="minorBidi"/>
                <w:noProof/>
                <w:sz w:val="24"/>
                <w:szCs w:val="24"/>
              </w:rPr>
              <w:t>6.</w:t>
            </w:r>
            <w:r w:rsidRPr="00641045">
              <w:rPr>
                <w:rFonts w:asciiTheme="minorBidi" w:eastAsiaTheme="minorEastAsia" w:hAnsiTheme="minorBidi" w:cstheme="minorBidi"/>
                <w:noProof/>
                <w:kern w:val="2"/>
                <w:sz w:val="24"/>
                <w:szCs w:val="24"/>
                <w:lang w:val="en-ZA" w:eastAsia="en-ZA"/>
                <w14:ligatures w14:val="standardContextual"/>
              </w:rPr>
              <w:tab/>
            </w:r>
            <w:r w:rsidRPr="00641045">
              <w:rPr>
                <w:rStyle w:val="Hyperlink"/>
                <w:rFonts w:asciiTheme="minorBidi" w:eastAsia="Arial" w:hAnsiTheme="minorBidi" w:cstheme="minorBidi"/>
                <w:noProof/>
                <w:sz w:val="24"/>
                <w:szCs w:val="24"/>
              </w:rPr>
              <w:t>DEFINITIONS AND ABBREVIATIONS</w:t>
            </w:r>
            <w:r w:rsidRPr="00641045">
              <w:rPr>
                <w:rFonts w:asciiTheme="minorBidi" w:hAnsiTheme="minorBidi" w:cstheme="minorBidi"/>
                <w:noProof/>
                <w:webHidden/>
                <w:sz w:val="24"/>
                <w:szCs w:val="24"/>
              </w:rPr>
              <w:tab/>
            </w:r>
            <w:r w:rsidRPr="00641045">
              <w:rPr>
                <w:rFonts w:asciiTheme="minorBidi" w:hAnsiTheme="minorBidi" w:cstheme="minorBidi"/>
                <w:noProof/>
                <w:webHidden/>
                <w:sz w:val="24"/>
                <w:szCs w:val="24"/>
              </w:rPr>
              <w:fldChar w:fldCharType="begin"/>
            </w:r>
            <w:r w:rsidRPr="00641045">
              <w:rPr>
                <w:rFonts w:asciiTheme="minorBidi" w:hAnsiTheme="minorBidi" w:cstheme="minorBidi"/>
                <w:noProof/>
                <w:webHidden/>
                <w:sz w:val="24"/>
                <w:szCs w:val="24"/>
              </w:rPr>
              <w:instrText xml:space="preserve"> PAGEREF _Toc228974602 \h </w:instrText>
            </w:r>
            <w:r w:rsidRPr="00641045">
              <w:rPr>
                <w:rFonts w:asciiTheme="minorBidi" w:hAnsiTheme="minorBidi" w:cstheme="minorBidi"/>
                <w:noProof/>
                <w:webHidden/>
                <w:sz w:val="24"/>
                <w:szCs w:val="24"/>
              </w:rPr>
            </w:r>
            <w:r w:rsidRPr="00641045">
              <w:rPr>
                <w:rFonts w:asciiTheme="minorBidi" w:hAnsiTheme="minorBidi" w:cstheme="minorBidi"/>
                <w:noProof/>
                <w:webHidden/>
                <w:sz w:val="24"/>
                <w:szCs w:val="24"/>
              </w:rPr>
              <w:fldChar w:fldCharType="separate"/>
            </w:r>
            <w:r w:rsidR="00CF445B">
              <w:rPr>
                <w:rFonts w:asciiTheme="minorBidi" w:hAnsiTheme="minorBidi" w:cstheme="minorBidi"/>
                <w:noProof/>
                <w:webHidden/>
                <w:sz w:val="24"/>
                <w:szCs w:val="24"/>
              </w:rPr>
              <w:t>5</w:t>
            </w:r>
            <w:r w:rsidRPr="00641045">
              <w:rPr>
                <w:rFonts w:asciiTheme="minorBidi" w:hAnsiTheme="minorBidi" w:cstheme="minorBidi"/>
                <w:noProof/>
                <w:webHidden/>
                <w:sz w:val="24"/>
                <w:szCs w:val="24"/>
              </w:rPr>
              <w:fldChar w:fldCharType="end"/>
            </w:r>
          </w:hyperlink>
        </w:p>
        <w:p w14:paraId="28BA2EA8" w14:textId="438705B1" w:rsidR="00641045" w:rsidRPr="00641045" w:rsidRDefault="00641045" w:rsidP="00641045">
          <w:pPr>
            <w:pStyle w:val="TOC1"/>
            <w:spacing w:line="360" w:lineRule="auto"/>
            <w:rPr>
              <w:rFonts w:asciiTheme="minorBidi" w:eastAsiaTheme="minorEastAsia" w:hAnsiTheme="minorBidi" w:cstheme="minorBidi"/>
              <w:noProof/>
              <w:kern w:val="2"/>
              <w:sz w:val="24"/>
              <w:szCs w:val="24"/>
              <w:lang w:val="en-ZA" w:eastAsia="en-ZA"/>
              <w14:ligatures w14:val="standardContextual"/>
            </w:rPr>
          </w:pPr>
          <w:hyperlink w:anchor="_Toc228974603" w:history="1">
            <w:r w:rsidRPr="00641045">
              <w:rPr>
                <w:rStyle w:val="Hyperlink"/>
                <w:rFonts w:asciiTheme="minorBidi" w:eastAsia="Arial" w:hAnsiTheme="minorBidi" w:cstheme="minorBidi"/>
                <w:noProof/>
                <w:sz w:val="24"/>
                <w:szCs w:val="24"/>
              </w:rPr>
              <w:t>7.</w:t>
            </w:r>
            <w:r w:rsidRPr="00641045">
              <w:rPr>
                <w:rFonts w:asciiTheme="minorBidi" w:eastAsiaTheme="minorEastAsia" w:hAnsiTheme="minorBidi" w:cstheme="minorBidi"/>
                <w:noProof/>
                <w:kern w:val="2"/>
                <w:sz w:val="24"/>
                <w:szCs w:val="24"/>
                <w:lang w:val="en-ZA" w:eastAsia="en-ZA"/>
                <w14:ligatures w14:val="standardContextual"/>
              </w:rPr>
              <w:tab/>
            </w:r>
            <w:r w:rsidRPr="00641045">
              <w:rPr>
                <w:rStyle w:val="Hyperlink"/>
                <w:rFonts w:asciiTheme="minorBidi" w:eastAsia="Arial" w:hAnsiTheme="minorBidi" w:cstheme="minorBidi"/>
                <w:noProof/>
                <w:sz w:val="24"/>
                <w:szCs w:val="24"/>
              </w:rPr>
              <w:t>POLICY STATEMENT</w:t>
            </w:r>
            <w:r w:rsidRPr="00641045">
              <w:rPr>
                <w:rFonts w:asciiTheme="minorBidi" w:hAnsiTheme="minorBidi" w:cstheme="minorBidi"/>
                <w:noProof/>
                <w:webHidden/>
                <w:sz w:val="24"/>
                <w:szCs w:val="24"/>
              </w:rPr>
              <w:tab/>
            </w:r>
            <w:r w:rsidRPr="00641045">
              <w:rPr>
                <w:rFonts w:asciiTheme="minorBidi" w:hAnsiTheme="minorBidi" w:cstheme="minorBidi"/>
                <w:noProof/>
                <w:webHidden/>
                <w:sz w:val="24"/>
                <w:szCs w:val="24"/>
              </w:rPr>
              <w:fldChar w:fldCharType="begin"/>
            </w:r>
            <w:r w:rsidRPr="00641045">
              <w:rPr>
                <w:rFonts w:asciiTheme="minorBidi" w:hAnsiTheme="minorBidi" w:cstheme="minorBidi"/>
                <w:noProof/>
                <w:webHidden/>
                <w:sz w:val="24"/>
                <w:szCs w:val="24"/>
              </w:rPr>
              <w:instrText xml:space="preserve"> PAGEREF _Toc228974603 \h </w:instrText>
            </w:r>
            <w:r w:rsidRPr="00641045">
              <w:rPr>
                <w:rFonts w:asciiTheme="minorBidi" w:hAnsiTheme="minorBidi" w:cstheme="minorBidi"/>
                <w:noProof/>
                <w:webHidden/>
                <w:sz w:val="24"/>
                <w:szCs w:val="24"/>
              </w:rPr>
            </w:r>
            <w:r w:rsidRPr="00641045">
              <w:rPr>
                <w:rFonts w:asciiTheme="minorBidi" w:hAnsiTheme="minorBidi" w:cstheme="minorBidi"/>
                <w:noProof/>
                <w:webHidden/>
                <w:sz w:val="24"/>
                <w:szCs w:val="24"/>
              </w:rPr>
              <w:fldChar w:fldCharType="separate"/>
            </w:r>
            <w:r w:rsidR="00CF445B">
              <w:rPr>
                <w:rFonts w:asciiTheme="minorBidi" w:hAnsiTheme="minorBidi" w:cstheme="minorBidi"/>
                <w:noProof/>
                <w:webHidden/>
                <w:sz w:val="24"/>
                <w:szCs w:val="24"/>
              </w:rPr>
              <w:t>8</w:t>
            </w:r>
            <w:r w:rsidRPr="00641045">
              <w:rPr>
                <w:rFonts w:asciiTheme="minorBidi" w:hAnsiTheme="minorBidi" w:cstheme="minorBidi"/>
                <w:noProof/>
                <w:webHidden/>
                <w:sz w:val="24"/>
                <w:szCs w:val="24"/>
              </w:rPr>
              <w:fldChar w:fldCharType="end"/>
            </w:r>
          </w:hyperlink>
        </w:p>
        <w:p w14:paraId="099CB3A8" w14:textId="7F5116FA" w:rsidR="00641045" w:rsidRPr="00641045" w:rsidRDefault="00641045" w:rsidP="00641045">
          <w:pPr>
            <w:pStyle w:val="TOC1"/>
            <w:spacing w:line="360" w:lineRule="auto"/>
            <w:rPr>
              <w:rFonts w:asciiTheme="minorBidi" w:eastAsiaTheme="minorEastAsia" w:hAnsiTheme="minorBidi" w:cstheme="minorBidi"/>
              <w:noProof/>
              <w:kern w:val="2"/>
              <w:sz w:val="24"/>
              <w:szCs w:val="24"/>
              <w:lang w:val="en-ZA" w:eastAsia="en-ZA"/>
              <w14:ligatures w14:val="standardContextual"/>
            </w:rPr>
          </w:pPr>
          <w:hyperlink w:anchor="_Toc228974604" w:history="1">
            <w:r w:rsidRPr="00641045">
              <w:rPr>
                <w:rStyle w:val="Hyperlink"/>
                <w:rFonts w:asciiTheme="minorBidi" w:eastAsia="Arial" w:hAnsiTheme="minorBidi" w:cstheme="minorBidi"/>
                <w:noProof/>
                <w:sz w:val="24"/>
                <w:szCs w:val="24"/>
              </w:rPr>
              <w:t>8.</w:t>
            </w:r>
            <w:r w:rsidRPr="00641045">
              <w:rPr>
                <w:rFonts w:asciiTheme="minorBidi" w:eastAsiaTheme="minorEastAsia" w:hAnsiTheme="minorBidi" w:cstheme="minorBidi"/>
                <w:noProof/>
                <w:kern w:val="2"/>
                <w:sz w:val="24"/>
                <w:szCs w:val="24"/>
                <w:lang w:val="en-ZA" w:eastAsia="en-ZA"/>
                <w14:ligatures w14:val="standardContextual"/>
              </w:rPr>
              <w:tab/>
            </w:r>
            <w:r w:rsidRPr="00641045">
              <w:rPr>
                <w:rStyle w:val="Hyperlink"/>
                <w:rFonts w:asciiTheme="minorBidi" w:eastAsia="Arial" w:hAnsiTheme="minorBidi" w:cstheme="minorBidi"/>
                <w:noProof/>
                <w:sz w:val="24"/>
                <w:szCs w:val="24"/>
              </w:rPr>
              <w:t>PURPOSE OF THE POLICY</w:t>
            </w:r>
            <w:r w:rsidRPr="00641045">
              <w:rPr>
                <w:rFonts w:asciiTheme="minorBidi" w:hAnsiTheme="minorBidi" w:cstheme="minorBidi"/>
                <w:noProof/>
                <w:webHidden/>
                <w:sz w:val="24"/>
                <w:szCs w:val="24"/>
              </w:rPr>
              <w:tab/>
            </w:r>
            <w:r w:rsidRPr="00641045">
              <w:rPr>
                <w:rFonts w:asciiTheme="minorBidi" w:hAnsiTheme="minorBidi" w:cstheme="minorBidi"/>
                <w:noProof/>
                <w:webHidden/>
                <w:sz w:val="24"/>
                <w:szCs w:val="24"/>
              </w:rPr>
              <w:fldChar w:fldCharType="begin"/>
            </w:r>
            <w:r w:rsidRPr="00641045">
              <w:rPr>
                <w:rFonts w:asciiTheme="minorBidi" w:hAnsiTheme="minorBidi" w:cstheme="minorBidi"/>
                <w:noProof/>
                <w:webHidden/>
                <w:sz w:val="24"/>
                <w:szCs w:val="24"/>
              </w:rPr>
              <w:instrText xml:space="preserve"> PAGEREF _Toc228974604 \h </w:instrText>
            </w:r>
            <w:r w:rsidRPr="00641045">
              <w:rPr>
                <w:rFonts w:asciiTheme="minorBidi" w:hAnsiTheme="minorBidi" w:cstheme="minorBidi"/>
                <w:noProof/>
                <w:webHidden/>
                <w:sz w:val="24"/>
                <w:szCs w:val="24"/>
              </w:rPr>
            </w:r>
            <w:r w:rsidRPr="00641045">
              <w:rPr>
                <w:rFonts w:asciiTheme="minorBidi" w:hAnsiTheme="minorBidi" w:cstheme="minorBidi"/>
                <w:noProof/>
                <w:webHidden/>
                <w:sz w:val="24"/>
                <w:szCs w:val="24"/>
              </w:rPr>
              <w:fldChar w:fldCharType="separate"/>
            </w:r>
            <w:r w:rsidR="00CF445B">
              <w:rPr>
                <w:rFonts w:asciiTheme="minorBidi" w:hAnsiTheme="minorBidi" w:cstheme="minorBidi"/>
                <w:noProof/>
                <w:webHidden/>
                <w:sz w:val="24"/>
                <w:szCs w:val="24"/>
              </w:rPr>
              <w:t>8</w:t>
            </w:r>
            <w:r w:rsidRPr="00641045">
              <w:rPr>
                <w:rFonts w:asciiTheme="minorBidi" w:hAnsiTheme="minorBidi" w:cstheme="minorBidi"/>
                <w:noProof/>
                <w:webHidden/>
                <w:sz w:val="24"/>
                <w:szCs w:val="24"/>
              </w:rPr>
              <w:fldChar w:fldCharType="end"/>
            </w:r>
          </w:hyperlink>
        </w:p>
        <w:p w14:paraId="5BA4F897" w14:textId="55F5A518" w:rsidR="00641045" w:rsidRPr="00641045" w:rsidRDefault="00641045" w:rsidP="00641045">
          <w:pPr>
            <w:pStyle w:val="TOC1"/>
            <w:spacing w:line="360" w:lineRule="auto"/>
            <w:rPr>
              <w:rFonts w:asciiTheme="minorBidi" w:eastAsiaTheme="minorEastAsia" w:hAnsiTheme="minorBidi" w:cstheme="minorBidi"/>
              <w:noProof/>
              <w:kern w:val="2"/>
              <w:sz w:val="24"/>
              <w:szCs w:val="24"/>
              <w:lang w:val="en-ZA" w:eastAsia="en-ZA"/>
              <w14:ligatures w14:val="standardContextual"/>
            </w:rPr>
          </w:pPr>
          <w:hyperlink w:anchor="_Toc228974605" w:history="1">
            <w:r w:rsidRPr="00641045">
              <w:rPr>
                <w:rStyle w:val="Hyperlink"/>
                <w:rFonts w:asciiTheme="minorBidi" w:eastAsia="Arial" w:hAnsiTheme="minorBidi" w:cstheme="minorBidi"/>
                <w:noProof/>
                <w:sz w:val="24"/>
                <w:szCs w:val="24"/>
              </w:rPr>
              <w:t>9.</w:t>
            </w:r>
            <w:r w:rsidRPr="00641045">
              <w:rPr>
                <w:rFonts w:asciiTheme="minorBidi" w:eastAsiaTheme="minorEastAsia" w:hAnsiTheme="minorBidi" w:cstheme="minorBidi"/>
                <w:noProof/>
                <w:kern w:val="2"/>
                <w:sz w:val="24"/>
                <w:szCs w:val="24"/>
                <w:lang w:val="en-ZA" w:eastAsia="en-ZA"/>
                <w14:ligatures w14:val="standardContextual"/>
              </w:rPr>
              <w:tab/>
            </w:r>
            <w:r w:rsidRPr="00641045">
              <w:rPr>
                <w:rStyle w:val="Hyperlink"/>
                <w:rFonts w:asciiTheme="minorBidi" w:eastAsia="Arial" w:hAnsiTheme="minorBidi" w:cstheme="minorBidi"/>
                <w:noProof/>
                <w:sz w:val="24"/>
                <w:szCs w:val="24"/>
              </w:rPr>
              <w:t>SCOPE</w:t>
            </w:r>
            <w:r w:rsidRPr="00641045">
              <w:rPr>
                <w:rFonts w:asciiTheme="minorBidi" w:hAnsiTheme="minorBidi" w:cstheme="minorBidi"/>
                <w:noProof/>
                <w:webHidden/>
                <w:sz w:val="24"/>
                <w:szCs w:val="24"/>
              </w:rPr>
              <w:tab/>
            </w:r>
            <w:r w:rsidRPr="00641045">
              <w:rPr>
                <w:rFonts w:asciiTheme="minorBidi" w:hAnsiTheme="minorBidi" w:cstheme="minorBidi"/>
                <w:noProof/>
                <w:webHidden/>
                <w:sz w:val="24"/>
                <w:szCs w:val="24"/>
              </w:rPr>
              <w:fldChar w:fldCharType="begin"/>
            </w:r>
            <w:r w:rsidRPr="00641045">
              <w:rPr>
                <w:rFonts w:asciiTheme="minorBidi" w:hAnsiTheme="minorBidi" w:cstheme="minorBidi"/>
                <w:noProof/>
                <w:webHidden/>
                <w:sz w:val="24"/>
                <w:szCs w:val="24"/>
              </w:rPr>
              <w:instrText xml:space="preserve"> PAGEREF _Toc228974605 \h </w:instrText>
            </w:r>
            <w:r w:rsidRPr="00641045">
              <w:rPr>
                <w:rFonts w:asciiTheme="minorBidi" w:hAnsiTheme="minorBidi" w:cstheme="minorBidi"/>
                <w:noProof/>
                <w:webHidden/>
                <w:sz w:val="24"/>
                <w:szCs w:val="24"/>
              </w:rPr>
            </w:r>
            <w:r w:rsidRPr="00641045">
              <w:rPr>
                <w:rFonts w:asciiTheme="minorBidi" w:hAnsiTheme="minorBidi" w:cstheme="minorBidi"/>
                <w:noProof/>
                <w:webHidden/>
                <w:sz w:val="24"/>
                <w:szCs w:val="24"/>
              </w:rPr>
              <w:fldChar w:fldCharType="separate"/>
            </w:r>
            <w:r w:rsidR="00CF445B">
              <w:rPr>
                <w:rFonts w:asciiTheme="minorBidi" w:hAnsiTheme="minorBidi" w:cstheme="minorBidi"/>
                <w:noProof/>
                <w:webHidden/>
                <w:sz w:val="24"/>
                <w:szCs w:val="24"/>
              </w:rPr>
              <w:t>9</w:t>
            </w:r>
            <w:r w:rsidRPr="00641045">
              <w:rPr>
                <w:rFonts w:asciiTheme="minorBidi" w:hAnsiTheme="minorBidi" w:cstheme="minorBidi"/>
                <w:noProof/>
                <w:webHidden/>
                <w:sz w:val="24"/>
                <w:szCs w:val="24"/>
              </w:rPr>
              <w:fldChar w:fldCharType="end"/>
            </w:r>
          </w:hyperlink>
        </w:p>
        <w:p w14:paraId="62E19A69" w14:textId="2067FE98" w:rsidR="00641045" w:rsidRPr="00641045" w:rsidRDefault="00641045" w:rsidP="00641045">
          <w:pPr>
            <w:pStyle w:val="TOC1"/>
            <w:spacing w:line="360" w:lineRule="auto"/>
            <w:rPr>
              <w:rFonts w:asciiTheme="minorBidi" w:eastAsiaTheme="minorEastAsia" w:hAnsiTheme="minorBidi" w:cstheme="minorBidi"/>
              <w:noProof/>
              <w:kern w:val="2"/>
              <w:sz w:val="24"/>
              <w:szCs w:val="24"/>
              <w:lang w:val="en-ZA" w:eastAsia="en-ZA"/>
              <w14:ligatures w14:val="standardContextual"/>
            </w:rPr>
          </w:pPr>
          <w:hyperlink w:anchor="_Toc228974606" w:history="1">
            <w:r w:rsidRPr="00641045">
              <w:rPr>
                <w:rStyle w:val="Hyperlink"/>
                <w:rFonts w:asciiTheme="minorBidi" w:eastAsia="Arial" w:hAnsiTheme="minorBidi" w:cstheme="minorBidi"/>
                <w:noProof/>
                <w:sz w:val="24"/>
                <w:szCs w:val="24"/>
              </w:rPr>
              <w:t>10.</w:t>
            </w:r>
            <w:r w:rsidRPr="00641045">
              <w:rPr>
                <w:rFonts w:asciiTheme="minorBidi" w:eastAsiaTheme="minorEastAsia" w:hAnsiTheme="minorBidi" w:cstheme="minorBidi"/>
                <w:noProof/>
                <w:kern w:val="2"/>
                <w:sz w:val="24"/>
                <w:szCs w:val="24"/>
                <w:lang w:val="en-ZA" w:eastAsia="en-ZA"/>
                <w14:ligatures w14:val="standardContextual"/>
              </w:rPr>
              <w:tab/>
            </w:r>
            <w:r w:rsidRPr="00641045">
              <w:rPr>
                <w:rStyle w:val="Hyperlink"/>
                <w:rFonts w:asciiTheme="minorBidi" w:eastAsia="Arial" w:hAnsiTheme="minorBidi" w:cstheme="minorBidi"/>
                <w:noProof/>
                <w:sz w:val="24"/>
                <w:szCs w:val="24"/>
              </w:rPr>
              <w:t>UNDERWRITTEN PRINCIPLES</w:t>
            </w:r>
            <w:r w:rsidRPr="00641045">
              <w:rPr>
                <w:rFonts w:asciiTheme="minorBidi" w:hAnsiTheme="minorBidi" w:cstheme="minorBidi"/>
                <w:noProof/>
                <w:webHidden/>
                <w:sz w:val="24"/>
                <w:szCs w:val="24"/>
              </w:rPr>
              <w:tab/>
            </w:r>
            <w:r w:rsidRPr="00641045">
              <w:rPr>
                <w:rFonts w:asciiTheme="minorBidi" w:hAnsiTheme="minorBidi" w:cstheme="minorBidi"/>
                <w:noProof/>
                <w:webHidden/>
                <w:sz w:val="24"/>
                <w:szCs w:val="24"/>
              </w:rPr>
              <w:fldChar w:fldCharType="begin"/>
            </w:r>
            <w:r w:rsidRPr="00641045">
              <w:rPr>
                <w:rFonts w:asciiTheme="minorBidi" w:hAnsiTheme="minorBidi" w:cstheme="minorBidi"/>
                <w:noProof/>
                <w:webHidden/>
                <w:sz w:val="24"/>
                <w:szCs w:val="24"/>
              </w:rPr>
              <w:instrText xml:space="preserve"> PAGEREF _Toc228974606 \h </w:instrText>
            </w:r>
            <w:r w:rsidRPr="00641045">
              <w:rPr>
                <w:rFonts w:asciiTheme="minorBidi" w:hAnsiTheme="minorBidi" w:cstheme="minorBidi"/>
                <w:noProof/>
                <w:webHidden/>
                <w:sz w:val="24"/>
                <w:szCs w:val="24"/>
              </w:rPr>
            </w:r>
            <w:r w:rsidRPr="00641045">
              <w:rPr>
                <w:rFonts w:asciiTheme="minorBidi" w:hAnsiTheme="minorBidi" w:cstheme="minorBidi"/>
                <w:noProof/>
                <w:webHidden/>
                <w:sz w:val="24"/>
                <w:szCs w:val="24"/>
              </w:rPr>
              <w:fldChar w:fldCharType="separate"/>
            </w:r>
            <w:r w:rsidR="00CF445B">
              <w:rPr>
                <w:rFonts w:asciiTheme="minorBidi" w:hAnsiTheme="minorBidi" w:cstheme="minorBidi"/>
                <w:noProof/>
                <w:webHidden/>
                <w:sz w:val="24"/>
                <w:szCs w:val="24"/>
              </w:rPr>
              <w:t>9</w:t>
            </w:r>
            <w:r w:rsidRPr="00641045">
              <w:rPr>
                <w:rFonts w:asciiTheme="minorBidi" w:hAnsiTheme="minorBidi" w:cstheme="minorBidi"/>
                <w:noProof/>
                <w:webHidden/>
                <w:sz w:val="24"/>
                <w:szCs w:val="24"/>
              </w:rPr>
              <w:fldChar w:fldCharType="end"/>
            </w:r>
          </w:hyperlink>
        </w:p>
        <w:p w14:paraId="03ED9B05" w14:textId="5CF35286" w:rsidR="00641045" w:rsidRPr="00641045" w:rsidRDefault="00641045" w:rsidP="00641045">
          <w:pPr>
            <w:pStyle w:val="TOC1"/>
            <w:spacing w:line="360" w:lineRule="auto"/>
            <w:rPr>
              <w:rFonts w:asciiTheme="minorBidi" w:eastAsiaTheme="minorEastAsia" w:hAnsiTheme="minorBidi" w:cstheme="minorBidi"/>
              <w:noProof/>
              <w:kern w:val="2"/>
              <w:sz w:val="24"/>
              <w:szCs w:val="24"/>
              <w:lang w:val="en-ZA" w:eastAsia="en-ZA"/>
              <w14:ligatures w14:val="standardContextual"/>
            </w:rPr>
          </w:pPr>
          <w:hyperlink w:anchor="_Toc228974607" w:history="1">
            <w:r w:rsidRPr="00641045">
              <w:rPr>
                <w:rStyle w:val="Hyperlink"/>
                <w:rFonts w:asciiTheme="minorBidi" w:eastAsia="Arial" w:hAnsiTheme="minorBidi" w:cstheme="minorBidi"/>
                <w:noProof/>
                <w:sz w:val="24"/>
                <w:szCs w:val="24"/>
              </w:rPr>
              <w:t>11.</w:t>
            </w:r>
            <w:r w:rsidRPr="00641045">
              <w:rPr>
                <w:rFonts w:asciiTheme="minorBidi" w:eastAsiaTheme="minorEastAsia" w:hAnsiTheme="minorBidi" w:cstheme="minorBidi"/>
                <w:noProof/>
                <w:kern w:val="2"/>
                <w:sz w:val="24"/>
                <w:szCs w:val="24"/>
                <w:lang w:val="en-ZA" w:eastAsia="en-ZA"/>
                <w14:ligatures w14:val="standardContextual"/>
              </w:rPr>
              <w:tab/>
            </w:r>
            <w:r w:rsidRPr="00641045">
              <w:rPr>
                <w:rStyle w:val="Hyperlink"/>
                <w:rFonts w:asciiTheme="minorBidi" w:eastAsia="Arial" w:hAnsiTheme="minorBidi" w:cstheme="minorBidi"/>
                <w:noProof/>
                <w:sz w:val="24"/>
                <w:szCs w:val="24"/>
              </w:rPr>
              <w:t>RESPONSIBILITIES</w:t>
            </w:r>
            <w:r w:rsidRPr="00641045">
              <w:rPr>
                <w:rFonts w:asciiTheme="minorBidi" w:hAnsiTheme="minorBidi" w:cstheme="minorBidi"/>
                <w:noProof/>
                <w:webHidden/>
                <w:sz w:val="24"/>
                <w:szCs w:val="24"/>
              </w:rPr>
              <w:tab/>
            </w:r>
            <w:r w:rsidRPr="00641045">
              <w:rPr>
                <w:rFonts w:asciiTheme="minorBidi" w:hAnsiTheme="minorBidi" w:cstheme="minorBidi"/>
                <w:noProof/>
                <w:webHidden/>
                <w:sz w:val="24"/>
                <w:szCs w:val="24"/>
              </w:rPr>
              <w:fldChar w:fldCharType="begin"/>
            </w:r>
            <w:r w:rsidRPr="00641045">
              <w:rPr>
                <w:rFonts w:asciiTheme="minorBidi" w:hAnsiTheme="minorBidi" w:cstheme="minorBidi"/>
                <w:noProof/>
                <w:webHidden/>
                <w:sz w:val="24"/>
                <w:szCs w:val="24"/>
              </w:rPr>
              <w:instrText xml:space="preserve"> PAGEREF _Toc228974607 \h </w:instrText>
            </w:r>
            <w:r w:rsidRPr="00641045">
              <w:rPr>
                <w:rFonts w:asciiTheme="minorBidi" w:hAnsiTheme="minorBidi" w:cstheme="minorBidi"/>
                <w:noProof/>
                <w:webHidden/>
                <w:sz w:val="24"/>
                <w:szCs w:val="24"/>
              </w:rPr>
            </w:r>
            <w:r w:rsidRPr="00641045">
              <w:rPr>
                <w:rFonts w:asciiTheme="minorBidi" w:hAnsiTheme="minorBidi" w:cstheme="minorBidi"/>
                <w:noProof/>
                <w:webHidden/>
                <w:sz w:val="24"/>
                <w:szCs w:val="24"/>
              </w:rPr>
              <w:fldChar w:fldCharType="separate"/>
            </w:r>
            <w:r w:rsidR="00CF445B">
              <w:rPr>
                <w:rFonts w:asciiTheme="minorBidi" w:hAnsiTheme="minorBidi" w:cstheme="minorBidi"/>
                <w:noProof/>
                <w:webHidden/>
                <w:sz w:val="24"/>
                <w:szCs w:val="24"/>
              </w:rPr>
              <w:t>10</w:t>
            </w:r>
            <w:r w:rsidRPr="00641045">
              <w:rPr>
                <w:rFonts w:asciiTheme="minorBidi" w:hAnsiTheme="minorBidi" w:cstheme="minorBidi"/>
                <w:noProof/>
                <w:webHidden/>
                <w:sz w:val="24"/>
                <w:szCs w:val="24"/>
              </w:rPr>
              <w:fldChar w:fldCharType="end"/>
            </w:r>
          </w:hyperlink>
        </w:p>
        <w:p w14:paraId="4D60BF5F" w14:textId="0B2F5E2A" w:rsidR="00641045" w:rsidRPr="00641045" w:rsidRDefault="00641045" w:rsidP="00641045">
          <w:pPr>
            <w:pStyle w:val="TOC1"/>
            <w:spacing w:line="360" w:lineRule="auto"/>
            <w:rPr>
              <w:rFonts w:asciiTheme="minorBidi" w:eastAsiaTheme="minorEastAsia" w:hAnsiTheme="minorBidi" w:cstheme="minorBidi"/>
              <w:noProof/>
              <w:kern w:val="2"/>
              <w:sz w:val="24"/>
              <w:szCs w:val="24"/>
              <w:lang w:val="en-ZA" w:eastAsia="en-ZA"/>
              <w14:ligatures w14:val="standardContextual"/>
            </w:rPr>
          </w:pPr>
          <w:hyperlink w:anchor="_Toc228974608" w:history="1">
            <w:r w:rsidRPr="00641045">
              <w:rPr>
                <w:rStyle w:val="Hyperlink"/>
                <w:rFonts w:asciiTheme="minorBidi" w:eastAsia="Arial" w:hAnsiTheme="minorBidi" w:cstheme="minorBidi"/>
                <w:noProof/>
                <w:sz w:val="24"/>
                <w:szCs w:val="24"/>
              </w:rPr>
              <w:t>12.</w:t>
            </w:r>
            <w:r w:rsidRPr="00641045">
              <w:rPr>
                <w:rFonts w:asciiTheme="minorBidi" w:eastAsiaTheme="minorEastAsia" w:hAnsiTheme="minorBidi" w:cstheme="minorBidi"/>
                <w:noProof/>
                <w:kern w:val="2"/>
                <w:sz w:val="24"/>
                <w:szCs w:val="24"/>
                <w:lang w:val="en-ZA" w:eastAsia="en-ZA"/>
                <w14:ligatures w14:val="standardContextual"/>
              </w:rPr>
              <w:tab/>
            </w:r>
            <w:r w:rsidRPr="00641045">
              <w:rPr>
                <w:rStyle w:val="Hyperlink"/>
                <w:rFonts w:asciiTheme="minorBidi" w:eastAsia="Arial" w:hAnsiTheme="minorBidi" w:cstheme="minorBidi"/>
                <w:noProof/>
                <w:sz w:val="24"/>
                <w:szCs w:val="24"/>
              </w:rPr>
              <w:t>TEACHER DEVELOPMENT</w:t>
            </w:r>
            <w:r w:rsidRPr="00641045">
              <w:rPr>
                <w:rFonts w:asciiTheme="minorBidi" w:hAnsiTheme="minorBidi" w:cstheme="minorBidi"/>
                <w:noProof/>
                <w:webHidden/>
                <w:sz w:val="24"/>
                <w:szCs w:val="24"/>
              </w:rPr>
              <w:tab/>
            </w:r>
            <w:r w:rsidRPr="00641045">
              <w:rPr>
                <w:rFonts w:asciiTheme="minorBidi" w:hAnsiTheme="minorBidi" w:cstheme="minorBidi"/>
                <w:noProof/>
                <w:webHidden/>
                <w:sz w:val="24"/>
                <w:szCs w:val="24"/>
              </w:rPr>
              <w:fldChar w:fldCharType="begin"/>
            </w:r>
            <w:r w:rsidRPr="00641045">
              <w:rPr>
                <w:rFonts w:asciiTheme="minorBidi" w:hAnsiTheme="minorBidi" w:cstheme="minorBidi"/>
                <w:noProof/>
                <w:webHidden/>
                <w:sz w:val="24"/>
                <w:szCs w:val="24"/>
              </w:rPr>
              <w:instrText xml:space="preserve"> PAGEREF _Toc228974608 \h </w:instrText>
            </w:r>
            <w:r w:rsidRPr="00641045">
              <w:rPr>
                <w:rFonts w:asciiTheme="minorBidi" w:hAnsiTheme="minorBidi" w:cstheme="minorBidi"/>
                <w:noProof/>
                <w:webHidden/>
                <w:sz w:val="24"/>
                <w:szCs w:val="24"/>
              </w:rPr>
            </w:r>
            <w:r w:rsidRPr="00641045">
              <w:rPr>
                <w:rFonts w:asciiTheme="minorBidi" w:hAnsiTheme="minorBidi" w:cstheme="minorBidi"/>
                <w:noProof/>
                <w:webHidden/>
                <w:sz w:val="24"/>
                <w:szCs w:val="24"/>
              </w:rPr>
              <w:fldChar w:fldCharType="separate"/>
            </w:r>
            <w:r w:rsidR="00CF445B">
              <w:rPr>
                <w:rFonts w:asciiTheme="minorBidi" w:hAnsiTheme="minorBidi" w:cstheme="minorBidi"/>
                <w:noProof/>
                <w:webHidden/>
                <w:sz w:val="24"/>
                <w:szCs w:val="24"/>
              </w:rPr>
              <w:t>12</w:t>
            </w:r>
            <w:r w:rsidRPr="00641045">
              <w:rPr>
                <w:rFonts w:asciiTheme="minorBidi" w:hAnsiTheme="minorBidi" w:cstheme="minorBidi"/>
                <w:noProof/>
                <w:webHidden/>
                <w:sz w:val="24"/>
                <w:szCs w:val="24"/>
              </w:rPr>
              <w:fldChar w:fldCharType="end"/>
            </w:r>
          </w:hyperlink>
        </w:p>
        <w:p w14:paraId="139A6DF7" w14:textId="2A8B6EDA" w:rsidR="00641045" w:rsidRPr="00641045" w:rsidRDefault="00641045" w:rsidP="00641045">
          <w:pPr>
            <w:pStyle w:val="TOC1"/>
            <w:spacing w:line="360" w:lineRule="auto"/>
            <w:rPr>
              <w:rFonts w:asciiTheme="minorBidi" w:eastAsiaTheme="minorEastAsia" w:hAnsiTheme="minorBidi" w:cstheme="minorBidi"/>
              <w:noProof/>
              <w:kern w:val="2"/>
              <w:sz w:val="24"/>
              <w:szCs w:val="24"/>
              <w:lang w:val="en-ZA" w:eastAsia="en-ZA"/>
              <w14:ligatures w14:val="standardContextual"/>
            </w:rPr>
          </w:pPr>
          <w:hyperlink w:anchor="_Toc228974609" w:history="1">
            <w:r w:rsidRPr="00641045">
              <w:rPr>
                <w:rStyle w:val="Hyperlink"/>
                <w:rFonts w:asciiTheme="minorBidi" w:eastAsia="Arial" w:hAnsiTheme="minorBidi" w:cstheme="minorBidi"/>
                <w:noProof/>
                <w:sz w:val="24"/>
                <w:szCs w:val="24"/>
              </w:rPr>
              <w:t>13.</w:t>
            </w:r>
            <w:r w:rsidRPr="00641045">
              <w:rPr>
                <w:rFonts w:asciiTheme="minorBidi" w:eastAsiaTheme="minorEastAsia" w:hAnsiTheme="minorBidi" w:cstheme="minorBidi"/>
                <w:noProof/>
                <w:kern w:val="2"/>
                <w:sz w:val="24"/>
                <w:szCs w:val="24"/>
                <w:lang w:val="en-ZA" w:eastAsia="en-ZA"/>
                <w14:ligatures w14:val="standardContextual"/>
              </w:rPr>
              <w:tab/>
            </w:r>
            <w:r w:rsidRPr="00641045">
              <w:rPr>
                <w:rStyle w:val="Hyperlink"/>
                <w:rFonts w:asciiTheme="minorBidi" w:eastAsia="Arial" w:hAnsiTheme="minorBidi" w:cstheme="minorBidi"/>
                <w:noProof/>
                <w:sz w:val="24"/>
                <w:szCs w:val="24"/>
              </w:rPr>
              <w:t>DISCLOSURE</w:t>
            </w:r>
            <w:r w:rsidRPr="00641045">
              <w:rPr>
                <w:rFonts w:asciiTheme="minorBidi" w:hAnsiTheme="minorBidi" w:cstheme="minorBidi"/>
                <w:noProof/>
                <w:webHidden/>
                <w:sz w:val="24"/>
                <w:szCs w:val="24"/>
              </w:rPr>
              <w:tab/>
            </w:r>
            <w:r w:rsidRPr="00641045">
              <w:rPr>
                <w:rFonts w:asciiTheme="minorBidi" w:hAnsiTheme="minorBidi" w:cstheme="minorBidi"/>
                <w:noProof/>
                <w:webHidden/>
                <w:sz w:val="24"/>
                <w:szCs w:val="24"/>
              </w:rPr>
              <w:fldChar w:fldCharType="begin"/>
            </w:r>
            <w:r w:rsidRPr="00641045">
              <w:rPr>
                <w:rFonts w:asciiTheme="minorBidi" w:hAnsiTheme="minorBidi" w:cstheme="minorBidi"/>
                <w:noProof/>
                <w:webHidden/>
                <w:sz w:val="24"/>
                <w:szCs w:val="24"/>
              </w:rPr>
              <w:instrText xml:space="preserve"> PAGEREF _Toc228974609 \h </w:instrText>
            </w:r>
            <w:r w:rsidRPr="00641045">
              <w:rPr>
                <w:rFonts w:asciiTheme="minorBidi" w:hAnsiTheme="minorBidi" w:cstheme="minorBidi"/>
                <w:noProof/>
                <w:webHidden/>
                <w:sz w:val="24"/>
                <w:szCs w:val="24"/>
              </w:rPr>
            </w:r>
            <w:r w:rsidRPr="00641045">
              <w:rPr>
                <w:rFonts w:asciiTheme="minorBidi" w:hAnsiTheme="minorBidi" w:cstheme="minorBidi"/>
                <w:noProof/>
                <w:webHidden/>
                <w:sz w:val="24"/>
                <w:szCs w:val="24"/>
              </w:rPr>
              <w:fldChar w:fldCharType="separate"/>
            </w:r>
            <w:r w:rsidR="00CF445B">
              <w:rPr>
                <w:rFonts w:asciiTheme="minorBidi" w:hAnsiTheme="minorBidi" w:cstheme="minorBidi"/>
                <w:noProof/>
                <w:webHidden/>
                <w:sz w:val="24"/>
                <w:szCs w:val="24"/>
              </w:rPr>
              <w:t>12</w:t>
            </w:r>
            <w:r w:rsidRPr="00641045">
              <w:rPr>
                <w:rFonts w:asciiTheme="minorBidi" w:hAnsiTheme="minorBidi" w:cstheme="minorBidi"/>
                <w:noProof/>
                <w:webHidden/>
                <w:sz w:val="24"/>
                <w:szCs w:val="24"/>
              </w:rPr>
              <w:fldChar w:fldCharType="end"/>
            </w:r>
          </w:hyperlink>
        </w:p>
        <w:p w14:paraId="26795707" w14:textId="7789125E" w:rsidR="00641045" w:rsidRPr="00641045" w:rsidRDefault="00641045" w:rsidP="00641045">
          <w:pPr>
            <w:pStyle w:val="TOC1"/>
            <w:spacing w:line="360" w:lineRule="auto"/>
            <w:rPr>
              <w:rFonts w:asciiTheme="minorBidi" w:eastAsiaTheme="minorEastAsia" w:hAnsiTheme="minorBidi" w:cstheme="minorBidi"/>
              <w:noProof/>
              <w:kern w:val="2"/>
              <w:sz w:val="24"/>
              <w:szCs w:val="24"/>
              <w:lang w:val="en-ZA" w:eastAsia="en-ZA"/>
              <w14:ligatures w14:val="standardContextual"/>
            </w:rPr>
          </w:pPr>
          <w:hyperlink w:anchor="_Toc228974610" w:history="1">
            <w:r w:rsidRPr="00641045">
              <w:rPr>
                <w:rStyle w:val="Hyperlink"/>
                <w:rFonts w:asciiTheme="minorBidi" w:eastAsia="Arial" w:hAnsiTheme="minorBidi" w:cstheme="minorBidi"/>
                <w:noProof/>
                <w:sz w:val="24"/>
                <w:szCs w:val="24"/>
              </w:rPr>
              <w:t>14.</w:t>
            </w:r>
            <w:r w:rsidRPr="00641045">
              <w:rPr>
                <w:rFonts w:asciiTheme="minorBidi" w:eastAsiaTheme="minorEastAsia" w:hAnsiTheme="minorBidi" w:cstheme="minorBidi"/>
                <w:noProof/>
                <w:kern w:val="2"/>
                <w:sz w:val="24"/>
                <w:szCs w:val="24"/>
                <w:lang w:val="en-ZA" w:eastAsia="en-ZA"/>
                <w14:ligatures w14:val="standardContextual"/>
              </w:rPr>
              <w:tab/>
            </w:r>
            <w:r w:rsidRPr="00641045">
              <w:rPr>
                <w:rStyle w:val="Hyperlink"/>
                <w:rFonts w:asciiTheme="minorBidi" w:eastAsia="Arial" w:hAnsiTheme="minorBidi" w:cstheme="minorBidi"/>
                <w:noProof/>
                <w:sz w:val="24"/>
                <w:szCs w:val="24"/>
              </w:rPr>
              <w:t>PREGNANCY OF A LEARNER</w:t>
            </w:r>
            <w:r w:rsidRPr="00641045">
              <w:rPr>
                <w:rFonts w:asciiTheme="minorBidi" w:hAnsiTheme="minorBidi" w:cstheme="minorBidi"/>
                <w:noProof/>
                <w:webHidden/>
                <w:sz w:val="24"/>
                <w:szCs w:val="24"/>
              </w:rPr>
              <w:tab/>
            </w:r>
            <w:r w:rsidRPr="00641045">
              <w:rPr>
                <w:rFonts w:asciiTheme="minorBidi" w:hAnsiTheme="minorBidi" w:cstheme="minorBidi"/>
                <w:noProof/>
                <w:webHidden/>
                <w:sz w:val="24"/>
                <w:szCs w:val="24"/>
              </w:rPr>
              <w:fldChar w:fldCharType="begin"/>
            </w:r>
            <w:r w:rsidRPr="00641045">
              <w:rPr>
                <w:rFonts w:asciiTheme="minorBidi" w:hAnsiTheme="minorBidi" w:cstheme="minorBidi"/>
                <w:noProof/>
                <w:webHidden/>
                <w:sz w:val="24"/>
                <w:szCs w:val="24"/>
              </w:rPr>
              <w:instrText xml:space="preserve"> PAGEREF _Toc228974610 \h </w:instrText>
            </w:r>
            <w:r w:rsidRPr="00641045">
              <w:rPr>
                <w:rFonts w:asciiTheme="minorBidi" w:hAnsiTheme="minorBidi" w:cstheme="minorBidi"/>
                <w:noProof/>
                <w:webHidden/>
                <w:sz w:val="24"/>
                <w:szCs w:val="24"/>
              </w:rPr>
            </w:r>
            <w:r w:rsidRPr="00641045">
              <w:rPr>
                <w:rFonts w:asciiTheme="minorBidi" w:hAnsiTheme="minorBidi" w:cstheme="minorBidi"/>
                <w:noProof/>
                <w:webHidden/>
                <w:sz w:val="24"/>
                <w:szCs w:val="24"/>
              </w:rPr>
              <w:fldChar w:fldCharType="separate"/>
            </w:r>
            <w:r w:rsidR="00CF445B">
              <w:rPr>
                <w:rFonts w:asciiTheme="minorBidi" w:hAnsiTheme="minorBidi" w:cstheme="minorBidi"/>
                <w:noProof/>
                <w:webHidden/>
                <w:sz w:val="24"/>
                <w:szCs w:val="24"/>
              </w:rPr>
              <w:t>13</w:t>
            </w:r>
            <w:r w:rsidRPr="00641045">
              <w:rPr>
                <w:rFonts w:asciiTheme="minorBidi" w:hAnsiTheme="minorBidi" w:cstheme="minorBidi"/>
                <w:noProof/>
                <w:webHidden/>
                <w:sz w:val="24"/>
                <w:szCs w:val="24"/>
              </w:rPr>
              <w:fldChar w:fldCharType="end"/>
            </w:r>
          </w:hyperlink>
        </w:p>
        <w:p w14:paraId="180C6729" w14:textId="524DF3B6" w:rsidR="00641045" w:rsidRPr="00641045" w:rsidRDefault="00641045" w:rsidP="00641045">
          <w:pPr>
            <w:pStyle w:val="TOC1"/>
            <w:spacing w:line="360" w:lineRule="auto"/>
            <w:rPr>
              <w:rFonts w:asciiTheme="minorBidi" w:eastAsiaTheme="minorEastAsia" w:hAnsiTheme="minorBidi" w:cstheme="minorBidi"/>
              <w:noProof/>
              <w:kern w:val="2"/>
              <w:sz w:val="24"/>
              <w:szCs w:val="24"/>
              <w:lang w:val="en-ZA" w:eastAsia="en-ZA"/>
              <w14:ligatures w14:val="standardContextual"/>
            </w:rPr>
          </w:pPr>
          <w:hyperlink w:anchor="_Toc228974611" w:history="1">
            <w:r w:rsidRPr="00641045">
              <w:rPr>
                <w:rStyle w:val="Hyperlink"/>
                <w:rFonts w:asciiTheme="minorBidi" w:eastAsia="Arial" w:hAnsiTheme="minorBidi" w:cstheme="minorBidi"/>
                <w:noProof/>
                <w:sz w:val="24"/>
                <w:szCs w:val="24"/>
              </w:rPr>
              <w:t>15.</w:t>
            </w:r>
            <w:r w:rsidRPr="00641045">
              <w:rPr>
                <w:rFonts w:asciiTheme="minorBidi" w:eastAsiaTheme="minorEastAsia" w:hAnsiTheme="minorBidi" w:cstheme="minorBidi"/>
                <w:noProof/>
                <w:kern w:val="2"/>
                <w:sz w:val="24"/>
                <w:szCs w:val="24"/>
                <w:lang w:val="en-ZA" w:eastAsia="en-ZA"/>
                <w14:ligatures w14:val="standardContextual"/>
              </w:rPr>
              <w:tab/>
            </w:r>
            <w:r w:rsidRPr="00641045">
              <w:rPr>
                <w:rStyle w:val="Hyperlink"/>
                <w:rFonts w:asciiTheme="minorBidi" w:eastAsia="Arial" w:hAnsiTheme="minorBidi" w:cstheme="minorBidi"/>
                <w:noProof/>
                <w:sz w:val="24"/>
                <w:szCs w:val="24"/>
              </w:rPr>
              <w:t>PREGNANCY OF A LEARNER IN HER FINAL YEAR</w:t>
            </w:r>
            <w:r w:rsidRPr="00641045">
              <w:rPr>
                <w:rFonts w:asciiTheme="minorBidi" w:hAnsiTheme="minorBidi" w:cstheme="minorBidi"/>
                <w:noProof/>
                <w:webHidden/>
                <w:sz w:val="24"/>
                <w:szCs w:val="24"/>
              </w:rPr>
              <w:tab/>
            </w:r>
            <w:r w:rsidRPr="00641045">
              <w:rPr>
                <w:rFonts w:asciiTheme="minorBidi" w:hAnsiTheme="minorBidi" w:cstheme="minorBidi"/>
                <w:noProof/>
                <w:webHidden/>
                <w:sz w:val="24"/>
                <w:szCs w:val="24"/>
              </w:rPr>
              <w:fldChar w:fldCharType="begin"/>
            </w:r>
            <w:r w:rsidRPr="00641045">
              <w:rPr>
                <w:rFonts w:asciiTheme="minorBidi" w:hAnsiTheme="minorBidi" w:cstheme="minorBidi"/>
                <w:noProof/>
                <w:webHidden/>
                <w:sz w:val="24"/>
                <w:szCs w:val="24"/>
              </w:rPr>
              <w:instrText xml:space="preserve"> PAGEREF _Toc228974611 \h </w:instrText>
            </w:r>
            <w:r w:rsidRPr="00641045">
              <w:rPr>
                <w:rFonts w:asciiTheme="minorBidi" w:hAnsiTheme="minorBidi" w:cstheme="minorBidi"/>
                <w:noProof/>
                <w:webHidden/>
                <w:sz w:val="24"/>
                <w:szCs w:val="24"/>
              </w:rPr>
            </w:r>
            <w:r w:rsidRPr="00641045">
              <w:rPr>
                <w:rFonts w:asciiTheme="minorBidi" w:hAnsiTheme="minorBidi" w:cstheme="minorBidi"/>
                <w:noProof/>
                <w:webHidden/>
                <w:sz w:val="24"/>
                <w:szCs w:val="24"/>
              </w:rPr>
              <w:fldChar w:fldCharType="separate"/>
            </w:r>
            <w:r w:rsidR="00CF445B">
              <w:rPr>
                <w:rFonts w:asciiTheme="minorBidi" w:hAnsiTheme="minorBidi" w:cstheme="minorBidi"/>
                <w:noProof/>
                <w:webHidden/>
                <w:sz w:val="24"/>
                <w:szCs w:val="24"/>
              </w:rPr>
              <w:t>14</w:t>
            </w:r>
            <w:r w:rsidRPr="00641045">
              <w:rPr>
                <w:rFonts w:asciiTheme="minorBidi" w:hAnsiTheme="minorBidi" w:cstheme="minorBidi"/>
                <w:noProof/>
                <w:webHidden/>
                <w:sz w:val="24"/>
                <w:szCs w:val="24"/>
              </w:rPr>
              <w:fldChar w:fldCharType="end"/>
            </w:r>
          </w:hyperlink>
        </w:p>
        <w:p w14:paraId="2EDE4B8A" w14:textId="0D4EF76C" w:rsidR="00641045" w:rsidRPr="00641045" w:rsidRDefault="00641045" w:rsidP="00641045">
          <w:pPr>
            <w:pStyle w:val="TOC1"/>
            <w:spacing w:line="360" w:lineRule="auto"/>
            <w:rPr>
              <w:rFonts w:asciiTheme="minorBidi" w:eastAsiaTheme="minorEastAsia" w:hAnsiTheme="minorBidi" w:cstheme="minorBidi"/>
              <w:noProof/>
              <w:kern w:val="2"/>
              <w:sz w:val="24"/>
              <w:szCs w:val="24"/>
              <w:lang w:val="en-ZA" w:eastAsia="en-ZA"/>
              <w14:ligatures w14:val="standardContextual"/>
            </w:rPr>
          </w:pPr>
          <w:hyperlink w:anchor="_Toc228974612" w:history="1">
            <w:r w:rsidRPr="00641045">
              <w:rPr>
                <w:rStyle w:val="Hyperlink"/>
                <w:rFonts w:asciiTheme="minorBidi" w:eastAsia="Arial" w:hAnsiTheme="minorBidi" w:cstheme="minorBidi"/>
                <w:noProof/>
                <w:sz w:val="24"/>
                <w:szCs w:val="24"/>
              </w:rPr>
              <w:t>16.</w:t>
            </w:r>
            <w:r w:rsidRPr="00641045">
              <w:rPr>
                <w:rFonts w:asciiTheme="minorBidi" w:eastAsiaTheme="minorEastAsia" w:hAnsiTheme="minorBidi" w:cstheme="minorBidi"/>
                <w:noProof/>
                <w:kern w:val="2"/>
                <w:sz w:val="24"/>
                <w:szCs w:val="24"/>
                <w:lang w:val="en-ZA" w:eastAsia="en-ZA"/>
                <w14:ligatures w14:val="standardContextual"/>
              </w:rPr>
              <w:tab/>
            </w:r>
            <w:r w:rsidRPr="00641045">
              <w:rPr>
                <w:rStyle w:val="Hyperlink"/>
                <w:rFonts w:asciiTheme="minorBidi" w:eastAsia="Arial" w:hAnsiTheme="minorBidi" w:cstheme="minorBidi"/>
                <w:noProof/>
                <w:sz w:val="24"/>
                <w:szCs w:val="24"/>
              </w:rPr>
              <w:t>SCHOOL BASED SUPPORT</w:t>
            </w:r>
            <w:r w:rsidRPr="00641045">
              <w:rPr>
                <w:rFonts w:asciiTheme="minorBidi" w:hAnsiTheme="minorBidi" w:cstheme="minorBidi"/>
                <w:noProof/>
                <w:webHidden/>
                <w:sz w:val="24"/>
                <w:szCs w:val="24"/>
              </w:rPr>
              <w:tab/>
            </w:r>
            <w:r w:rsidRPr="00641045">
              <w:rPr>
                <w:rFonts w:asciiTheme="minorBidi" w:hAnsiTheme="minorBidi" w:cstheme="minorBidi"/>
                <w:noProof/>
                <w:webHidden/>
                <w:sz w:val="24"/>
                <w:szCs w:val="24"/>
              </w:rPr>
              <w:fldChar w:fldCharType="begin"/>
            </w:r>
            <w:r w:rsidRPr="00641045">
              <w:rPr>
                <w:rFonts w:asciiTheme="minorBidi" w:hAnsiTheme="minorBidi" w:cstheme="minorBidi"/>
                <w:noProof/>
                <w:webHidden/>
                <w:sz w:val="24"/>
                <w:szCs w:val="24"/>
              </w:rPr>
              <w:instrText xml:space="preserve"> PAGEREF _Toc228974612 \h </w:instrText>
            </w:r>
            <w:r w:rsidRPr="00641045">
              <w:rPr>
                <w:rFonts w:asciiTheme="minorBidi" w:hAnsiTheme="minorBidi" w:cstheme="minorBidi"/>
                <w:noProof/>
                <w:webHidden/>
                <w:sz w:val="24"/>
                <w:szCs w:val="24"/>
              </w:rPr>
            </w:r>
            <w:r w:rsidRPr="00641045">
              <w:rPr>
                <w:rFonts w:asciiTheme="minorBidi" w:hAnsiTheme="minorBidi" w:cstheme="minorBidi"/>
                <w:noProof/>
                <w:webHidden/>
                <w:sz w:val="24"/>
                <w:szCs w:val="24"/>
              </w:rPr>
              <w:fldChar w:fldCharType="separate"/>
            </w:r>
            <w:r w:rsidR="00CF445B">
              <w:rPr>
                <w:rFonts w:asciiTheme="minorBidi" w:hAnsiTheme="minorBidi" w:cstheme="minorBidi"/>
                <w:noProof/>
                <w:webHidden/>
                <w:sz w:val="24"/>
                <w:szCs w:val="24"/>
              </w:rPr>
              <w:t>14</w:t>
            </w:r>
            <w:r w:rsidRPr="00641045">
              <w:rPr>
                <w:rFonts w:asciiTheme="minorBidi" w:hAnsiTheme="minorBidi" w:cstheme="minorBidi"/>
                <w:noProof/>
                <w:webHidden/>
                <w:sz w:val="24"/>
                <w:szCs w:val="24"/>
              </w:rPr>
              <w:fldChar w:fldCharType="end"/>
            </w:r>
          </w:hyperlink>
        </w:p>
        <w:p w14:paraId="2104B717" w14:textId="51C9F80B" w:rsidR="00641045" w:rsidRPr="00641045" w:rsidRDefault="00641045" w:rsidP="00641045">
          <w:pPr>
            <w:pStyle w:val="TOC1"/>
            <w:spacing w:line="360" w:lineRule="auto"/>
            <w:rPr>
              <w:rFonts w:asciiTheme="minorBidi" w:eastAsiaTheme="minorEastAsia" w:hAnsiTheme="minorBidi" w:cstheme="minorBidi"/>
              <w:noProof/>
              <w:kern w:val="2"/>
              <w:sz w:val="24"/>
              <w:szCs w:val="24"/>
              <w:lang w:val="en-ZA" w:eastAsia="en-ZA"/>
              <w14:ligatures w14:val="standardContextual"/>
            </w:rPr>
          </w:pPr>
          <w:hyperlink w:anchor="_Toc228974613" w:history="1">
            <w:r w:rsidRPr="00641045">
              <w:rPr>
                <w:rStyle w:val="Hyperlink"/>
                <w:rFonts w:asciiTheme="minorBidi" w:eastAsia="Arial" w:hAnsiTheme="minorBidi" w:cstheme="minorBidi"/>
                <w:noProof/>
                <w:sz w:val="24"/>
                <w:szCs w:val="24"/>
              </w:rPr>
              <w:t>17.</w:t>
            </w:r>
            <w:r w:rsidRPr="00641045">
              <w:rPr>
                <w:rFonts w:asciiTheme="minorBidi" w:eastAsiaTheme="minorEastAsia" w:hAnsiTheme="minorBidi" w:cstheme="minorBidi"/>
                <w:noProof/>
                <w:kern w:val="2"/>
                <w:sz w:val="24"/>
                <w:szCs w:val="24"/>
                <w:lang w:val="en-ZA" w:eastAsia="en-ZA"/>
                <w14:ligatures w14:val="standardContextual"/>
              </w:rPr>
              <w:tab/>
            </w:r>
            <w:r w:rsidRPr="00641045">
              <w:rPr>
                <w:rStyle w:val="Hyperlink"/>
                <w:rFonts w:asciiTheme="minorBidi" w:eastAsia="Arial" w:hAnsiTheme="minorBidi" w:cstheme="minorBidi"/>
                <w:noProof/>
                <w:sz w:val="24"/>
                <w:szCs w:val="24"/>
              </w:rPr>
              <w:t>APPROVAL</w:t>
            </w:r>
            <w:r w:rsidRPr="00641045">
              <w:rPr>
                <w:rFonts w:asciiTheme="minorBidi" w:hAnsiTheme="minorBidi" w:cstheme="minorBidi"/>
                <w:noProof/>
                <w:webHidden/>
                <w:sz w:val="24"/>
                <w:szCs w:val="24"/>
              </w:rPr>
              <w:tab/>
            </w:r>
            <w:r w:rsidRPr="00641045">
              <w:rPr>
                <w:rFonts w:asciiTheme="minorBidi" w:hAnsiTheme="minorBidi" w:cstheme="minorBidi"/>
                <w:noProof/>
                <w:webHidden/>
                <w:sz w:val="24"/>
                <w:szCs w:val="24"/>
              </w:rPr>
              <w:fldChar w:fldCharType="begin"/>
            </w:r>
            <w:r w:rsidRPr="00641045">
              <w:rPr>
                <w:rFonts w:asciiTheme="minorBidi" w:hAnsiTheme="minorBidi" w:cstheme="minorBidi"/>
                <w:noProof/>
                <w:webHidden/>
                <w:sz w:val="24"/>
                <w:szCs w:val="24"/>
              </w:rPr>
              <w:instrText xml:space="preserve"> PAGEREF _Toc228974613 \h </w:instrText>
            </w:r>
            <w:r w:rsidRPr="00641045">
              <w:rPr>
                <w:rFonts w:asciiTheme="minorBidi" w:hAnsiTheme="minorBidi" w:cstheme="minorBidi"/>
                <w:noProof/>
                <w:webHidden/>
                <w:sz w:val="24"/>
                <w:szCs w:val="24"/>
              </w:rPr>
            </w:r>
            <w:r w:rsidRPr="00641045">
              <w:rPr>
                <w:rFonts w:asciiTheme="minorBidi" w:hAnsiTheme="minorBidi" w:cstheme="minorBidi"/>
                <w:noProof/>
                <w:webHidden/>
                <w:sz w:val="24"/>
                <w:szCs w:val="24"/>
              </w:rPr>
              <w:fldChar w:fldCharType="separate"/>
            </w:r>
            <w:r w:rsidR="00CF445B">
              <w:rPr>
                <w:rFonts w:asciiTheme="minorBidi" w:hAnsiTheme="minorBidi" w:cstheme="minorBidi"/>
                <w:noProof/>
                <w:webHidden/>
                <w:sz w:val="24"/>
                <w:szCs w:val="24"/>
              </w:rPr>
              <w:t>15</w:t>
            </w:r>
            <w:r w:rsidRPr="00641045">
              <w:rPr>
                <w:rFonts w:asciiTheme="minorBidi" w:hAnsiTheme="minorBidi" w:cstheme="minorBidi"/>
                <w:noProof/>
                <w:webHidden/>
                <w:sz w:val="24"/>
                <w:szCs w:val="24"/>
              </w:rPr>
              <w:fldChar w:fldCharType="end"/>
            </w:r>
          </w:hyperlink>
        </w:p>
        <w:p w14:paraId="2973D8AC" w14:textId="4CF0AB8C" w:rsidR="004E540B" w:rsidRPr="00D4778E" w:rsidRDefault="00960DB2" w:rsidP="00D4778E">
          <w:pPr>
            <w:spacing w:line="360" w:lineRule="auto"/>
            <w:rPr>
              <w:rFonts w:asciiTheme="minorBidi" w:eastAsia="Arial" w:hAnsiTheme="minorBidi" w:cstheme="minorBidi"/>
              <w:b/>
              <w:sz w:val="24"/>
              <w:szCs w:val="24"/>
            </w:rPr>
          </w:pPr>
          <w:r w:rsidRPr="00D4778E">
            <w:rPr>
              <w:rFonts w:asciiTheme="minorBidi" w:hAnsiTheme="minorBidi" w:cstheme="minorBidi"/>
              <w:sz w:val="24"/>
              <w:szCs w:val="24"/>
            </w:rPr>
            <w:fldChar w:fldCharType="end"/>
          </w:r>
        </w:p>
      </w:sdtContent>
    </w:sdt>
    <w:p w14:paraId="2973D8AD" w14:textId="77777777" w:rsidR="004E540B" w:rsidRPr="00D4778E" w:rsidRDefault="004E540B" w:rsidP="00D4778E">
      <w:pPr>
        <w:spacing w:line="360" w:lineRule="auto"/>
        <w:rPr>
          <w:rFonts w:asciiTheme="minorBidi" w:eastAsia="Arial" w:hAnsiTheme="minorBidi" w:cstheme="minorBidi"/>
          <w:b/>
          <w:sz w:val="24"/>
          <w:szCs w:val="24"/>
        </w:rPr>
      </w:pPr>
    </w:p>
    <w:p w14:paraId="2973D8AE" w14:textId="77777777" w:rsidR="004E540B" w:rsidRPr="00D4778E" w:rsidRDefault="00960DB2" w:rsidP="00D4778E">
      <w:pPr>
        <w:spacing w:after="0" w:line="360" w:lineRule="auto"/>
        <w:ind w:left="0"/>
        <w:rPr>
          <w:rFonts w:asciiTheme="minorBidi" w:eastAsia="Arial" w:hAnsiTheme="minorBidi" w:cstheme="minorBidi"/>
          <w:b/>
          <w:color w:val="808080"/>
          <w:sz w:val="24"/>
          <w:szCs w:val="24"/>
        </w:rPr>
      </w:pPr>
      <w:r w:rsidRPr="00D4778E">
        <w:rPr>
          <w:rFonts w:asciiTheme="minorBidi" w:hAnsiTheme="minorBidi" w:cstheme="minorBidi"/>
          <w:sz w:val="24"/>
          <w:szCs w:val="24"/>
        </w:rPr>
        <w:br w:type="page"/>
      </w:r>
    </w:p>
    <w:p w14:paraId="2973D8AF" w14:textId="77777777" w:rsidR="004E540B" w:rsidRPr="00D4778E" w:rsidRDefault="00960DB2" w:rsidP="00D4778E">
      <w:pPr>
        <w:pStyle w:val="Heading1"/>
        <w:numPr>
          <w:ilvl w:val="0"/>
          <w:numId w:val="1"/>
        </w:numPr>
        <w:spacing w:before="0" w:after="0" w:line="360" w:lineRule="auto"/>
        <w:ind w:left="709" w:hanging="709"/>
        <w:rPr>
          <w:rFonts w:asciiTheme="minorBidi" w:eastAsia="Arial" w:hAnsiTheme="minorBidi" w:cstheme="minorBidi"/>
          <w:sz w:val="24"/>
          <w:szCs w:val="24"/>
        </w:rPr>
      </w:pPr>
      <w:bookmarkStart w:id="0" w:name="_Toc228974597"/>
      <w:r w:rsidRPr="00D4778E">
        <w:rPr>
          <w:rFonts w:asciiTheme="minorBidi" w:eastAsia="Arial" w:hAnsiTheme="minorBidi" w:cstheme="minorBidi"/>
          <w:sz w:val="24"/>
          <w:szCs w:val="24"/>
        </w:rPr>
        <w:lastRenderedPageBreak/>
        <w:t>TITLE OF THE POLICY</w:t>
      </w:r>
      <w:bookmarkEnd w:id="0"/>
      <w:r w:rsidRPr="00D4778E">
        <w:rPr>
          <w:rFonts w:asciiTheme="minorBidi" w:eastAsia="Arial" w:hAnsiTheme="minorBidi" w:cstheme="minorBidi"/>
          <w:sz w:val="24"/>
          <w:szCs w:val="24"/>
        </w:rPr>
        <w:t xml:space="preserve"> </w:t>
      </w:r>
    </w:p>
    <w:p w14:paraId="2973D8B0" w14:textId="77777777" w:rsidR="004E540B" w:rsidRPr="00D4778E" w:rsidRDefault="00960DB2" w:rsidP="00D4778E">
      <w:pPr>
        <w:spacing w:after="0" w:line="360" w:lineRule="auto"/>
        <w:ind w:left="709"/>
        <w:rPr>
          <w:rFonts w:asciiTheme="minorBidi" w:eastAsia="Arial" w:hAnsiTheme="minorBidi" w:cstheme="minorBidi"/>
          <w:sz w:val="24"/>
          <w:szCs w:val="24"/>
        </w:rPr>
      </w:pPr>
      <w:r w:rsidRPr="00D4778E">
        <w:rPr>
          <w:rFonts w:asciiTheme="minorBidi" w:eastAsia="Arial" w:hAnsiTheme="minorBidi" w:cstheme="minorBidi"/>
          <w:sz w:val="24"/>
          <w:szCs w:val="24"/>
        </w:rPr>
        <w:t xml:space="preserve">The Teenage Pregnancy Policy of </w:t>
      </w:r>
      <w:r w:rsidRPr="00D4778E">
        <w:rPr>
          <w:rFonts w:asciiTheme="minorBidi" w:eastAsia="Arial" w:hAnsiTheme="minorBidi" w:cstheme="minorBidi"/>
          <w:i/>
          <w:color w:val="808080"/>
          <w:sz w:val="24"/>
          <w:szCs w:val="24"/>
        </w:rPr>
        <w:t>name of school</w:t>
      </w:r>
    </w:p>
    <w:p w14:paraId="2973D8B1" w14:textId="77777777" w:rsidR="004E540B" w:rsidRPr="00D4778E" w:rsidRDefault="004E540B" w:rsidP="00D4778E">
      <w:pPr>
        <w:spacing w:after="0" w:line="360" w:lineRule="auto"/>
        <w:ind w:left="1276" w:hanging="283"/>
        <w:rPr>
          <w:rFonts w:asciiTheme="minorBidi" w:eastAsia="Arial" w:hAnsiTheme="minorBidi" w:cstheme="minorBidi"/>
          <w:sz w:val="24"/>
          <w:szCs w:val="24"/>
        </w:rPr>
      </w:pPr>
    </w:p>
    <w:p w14:paraId="2973D8B2" w14:textId="77777777" w:rsidR="004E540B" w:rsidRPr="00D4778E" w:rsidRDefault="00960DB2" w:rsidP="00D4778E">
      <w:pPr>
        <w:pStyle w:val="Heading1"/>
        <w:numPr>
          <w:ilvl w:val="0"/>
          <w:numId w:val="1"/>
        </w:numPr>
        <w:spacing w:before="0" w:after="0" w:line="360" w:lineRule="auto"/>
        <w:ind w:left="709" w:hanging="709"/>
        <w:rPr>
          <w:rFonts w:asciiTheme="minorBidi" w:eastAsia="Arial" w:hAnsiTheme="minorBidi" w:cstheme="minorBidi"/>
          <w:sz w:val="24"/>
          <w:szCs w:val="24"/>
        </w:rPr>
      </w:pPr>
      <w:bookmarkStart w:id="1" w:name="_Toc228974598"/>
      <w:r w:rsidRPr="00D4778E">
        <w:rPr>
          <w:rFonts w:asciiTheme="minorBidi" w:eastAsia="Arial" w:hAnsiTheme="minorBidi" w:cstheme="minorBidi"/>
          <w:sz w:val="24"/>
          <w:szCs w:val="24"/>
        </w:rPr>
        <w:t>EFFECTIVE DATE</w:t>
      </w:r>
      <w:bookmarkEnd w:id="1"/>
      <w:r w:rsidRPr="00D4778E">
        <w:rPr>
          <w:rFonts w:asciiTheme="minorBidi" w:eastAsia="Arial" w:hAnsiTheme="minorBidi" w:cstheme="minorBidi"/>
          <w:sz w:val="24"/>
          <w:szCs w:val="24"/>
        </w:rPr>
        <w:t xml:space="preserve"> </w:t>
      </w:r>
    </w:p>
    <w:p w14:paraId="2973D8B3" w14:textId="77777777" w:rsidR="004E540B" w:rsidRPr="00D4778E" w:rsidRDefault="00960DB2" w:rsidP="00D4778E">
      <w:pPr>
        <w:spacing w:after="0" w:line="360" w:lineRule="auto"/>
        <w:ind w:left="709"/>
        <w:rPr>
          <w:rFonts w:asciiTheme="minorBidi" w:eastAsia="Arial" w:hAnsiTheme="minorBidi" w:cstheme="minorBidi"/>
          <w:i/>
          <w:color w:val="808080"/>
          <w:sz w:val="24"/>
          <w:szCs w:val="24"/>
        </w:rPr>
      </w:pPr>
      <w:r w:rsidRPr="00D4778E">
        <w:rPr>
          <w:rFonts w:asciiTheme="minorBidi" w:eastAsia="Arial" w:hAnsiTheme="minorBidi" w:cstheme="minorBidi"/>
          <w:i/>
          <w:color w:val="808080"/>
          <w:sz w:val="24"/>
          <w:szCs w:val="24"/>
        </w:rPr>
        <w:t>1 January 2024</w:t>
      </w:r>
    </w:p>
    <w:p w14:paraId="2973D8B4" w14:textId="77777777" w:rsidR="004E540B" w:rsidRPr="00D4778E" w:rsidRDefault="004E540B" w:rsidP="00D4778E">
      <w:pPr>
        <w:spacing w:after="0" w:line="360" w:lineRule="auto"/>
        <w:ind w:left="851" w:firstLine="142"/>
        <w:rPr>
          <w:rFonts w:asciiTheme="minorBidi" w:eastAsia="Arial" w:hAnsiTheme="minorBidi" w:cstheme="minorBidi"/>
          <w:sz w:val="24"/>
          <w:szCs w:val="24"/>
        </w:rPr>
      </w:pPr>
    </w:p>
    <w:p w14:paraId="2973D8B5" w14:textId="77777777" w:rsidR="004E540B" w:rsidRPr="00D4778E" w:rsidRDefault="00960DB2" w:rsidP="00D4778E">
      <w:pPr>
        <w:pStyle w:val="Heading1"/>
        <w:numPr>
          <w:ilvl w:val="0"/>
          <w:numId w:val="1"/>
        </w:numPr>
        <w:spacing w:before="0" w:after="0" w:line="360" w:lineRule="auto"/>
        <w:ind w:left="709" w:hanging="709"/>
        <w:rPr>
          <w:rFonts w:asciiTheme="minorBidi" w:eastAsia="Arial" w:hAnsiTheme="minorBidi" w:cstheme="minorBidi"/>
          <w:sz w:val="24"/>
          <w:szCs w:val="24"/>
        </w:rPr>
      </w:pPr>
      <w:bookmarkStart w:id="2" w:name="_Toc228974599"/>
      <w:r w:rsidRPr="00D4778E">
        <w:rPr>
          <w:rFonts w:asciiTheme="minorBidi" w:eastAsia="Arial" w:hAnsiTheme="minorBidi" w:cstheme="minorBidi"/>
          <w:sz w:val="24"/>
          <w:szCs w:val="24"/>
        </w:rPr>
        <w:t>DATE OF NEXT REVIEW</w:t>
      </w:r>
      <w:bookmarkEnd w:id="2"/>
      <w:r w:rsidRPr="00D4778E">
        <w:rPr>
          <w:rFonts w:asciiTheme="minorBidi" w:eastAsia="Arial" w:hAnsiTheme="minorBidi" w:cstheme="minorBidi"/>
          <w:sz w:val="24"/>
          <w:szCs w:val="24"/>
        </w:rPr>
        <w:t xml:space="preserve"> </w:t>
      </w:r>
    </w:p>
    <w:p w14:paraId="2973D8B6" w14:textId="77777777" w:rsidR="004E540B" w:rsidRPr="00D4778E" w:rsidRDefault="00960DB2" w:rsidP="00D4778E">
      <w:pPr>
        <w:spacing w:after="0" w:line="360" w:lineRule="auto"/>
        <w:ind w:left="709"/>
        <w:rPr>
          <w:rFonts w:asciiTheme="minorBidi" w:eastAsia="Arial" w:hAnsiTheme="minorBidi" w:cstheme="minorBidi"/>
          <w:i/>
          <w:color w:val="808080"/>
          <w:sz w:val="24"/>
          <w:szCs w:val="24"/>
        </w:rPr>
      </w:pPr>
      <w:r w:rsidRPr="00D4778E">
        <w:rPr>
          <w:rFonts w:asciiTheme="minorBidi" w:eastAsia="Arial" w:hAnsiTheme="minorBidi" w:cstheme="minorBidi"/>
          <w:i/>
          <w:color w:val="808080"/>
          <w:sz w:val="24"/>
          <w:szCs w:val="24"/>
        </w:rPr>
        <w:t>1 April 2024</w:t>
      </w:r>
    </w:p>
    <w:p w14:paraId="2973D8B7" w14:textId="77777777" w:rsidR="004E540B" w:rsidRPr="00D4778E" w:rsidRDefault="004E540B" w:rsidP="00D4778E">
      <w:pPr>
        <w:spacing w:after="0" w:line="360" w:lineRule="auto"/>
        <w:ind w:left="851" w:hanging="425"/>
        <w:rPr>
          <w:rFonts w:asciiTheme="minorBidi" w:eastAsia="Arial" w:hAnsiTheme="minorBidi" w:cstheme="minorBidi"/>
          <w:sz w:val="24"/>
          <w:szCs w:val="24"/>
        </w:rPr>
      </w:pPr>
    </w:p>
    <w:p w14:paraId="2973D8B8" w14:textId="77777777" w:rsidR="004E540B" w:rsidRPr="00D4778E" w:rsidRDefault="00960DB2" w:rsidP="00D4778E">
      <w:pPr>
        <w:pStyle w:val="Heading1"/>
        <w:numPr>
          <w:ilvl w:val="0"/>
          <w:numId w:val="1"/>
        </w:numPr>
        <w:spacing w:before="0" w:after="0" w:line="360" w:lineRule="auto"/>
        <w:ind w:left="709" w:hanging="709"/>
        <w:rPr>
          <w:rFonts w:asciiTheme="minorBidi" w:eastAsia="Arial" w:hAnsiTheme="minorBidi" w:cstheme="minorBidi"/>
          <w:sz w:val="24"/>
          <w:szCs w:val="24"/>
        </w:rPr>
      </w:pPr>
      <w:bookmarkStart w:id="3" w:name="_Toc228974600"/>
      <w:r w:rsidRPr="00D4778E">
        <w:rPr>
          <w:rFonts w:asciiTheme="minorBidi" w:eastAsia="Arial" w:hAnsiTheme="minorBidi" w:cstheme="minorBidi"/>
          <w:sz w:val="24"/>
          <w:szCs w:val="24"/>
        </w:rPr>
        <w:t>REVISION HISTORY</w:t>
      </w:r>
      <w:bookmarkEnd w:id="3"/>
    </w:p>
    <w:tbl>
      <w:tblPr>
        <w:tblStyle w:val="a0"/>
        <w:tblW w:w="8362" w:type="dxa"/>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11"/>
        <w:gridCol w:w="2330"/>
        <w:gridCol w:w="1726"/>
        <w:gridCol w:w="2595"/>
      </w:tblGrid>
      <w:tr w:rsidR="004E540B" w:rsidRPr="00D4778E" w14:paraId="2973D8BD" w14:textId="77777777">
        <w:tc>
          <w:tcPr>
            <w:tcW w:w="1711" w:type="dxa"/>
          </w:tcPr>
          <w:p w14:paraId="2973D8B9" w14:textId="77777777" w:rsidR="004E540B" w:rsidRPr="00D4778E" w:rsidRDefault="00960DB2" w:rsidP="00D4778E">
            <w:pPr>
              <w:spacing w:after="0" w:line="360" w:lineRule="auto"/>
              <w:ind w:left="0"/>
              <w:rPr>
                <w:rFonts w:asciiTheme="minorBidi" w:eastAsia="Arial" w:hAnsiTheme="minorBidi" w:cstheme="minorBidi"/>
                <w:b/>
                <w:sz w:val="24"/>
                <w:szCs w:val="24"/>
              </w:rPr>
            </w:pPr>
            <w:r w:rsidRPr="00D4778E">
              <w:rPr>
                <w:rFonts w:asciiTheme="minorBidi" w:eastAsia="Arial" w:hAnsiTheme="minorBidi" w:cstheme="minorBidi"/>
                <w:b/>
                <w:sz w:val="24"/>
                <w:szCs w:val="24"/>
              </w:rPr>
              <w:t>Version number</w:t>
            </w:r>
          </w:p>
        </w:tc>
        <w:tc>
          <w:tcPr>
            <w:tcW w:w="2330" w:type="dxa"/>
          </w:tcPr>
          <w:p w14:paraId="2973D8BA" w14:textId="77777777" w:rsidR="004E540B" w:rsidRPr="00D4778E" w:rsidRDefault="00960DB2" w:rsidP="00D4778E">
            <w:pPr>
              <w:spacing w:after="0" w:line="360" w:lineRule="auto"/>
              <w:ind w:left="0"/>
              <w:rPr>
                <w:rFonts w:asciiTheme="minorBidi" w:eastAsia="Arial" w:hAnsiTheme="minorBidi" w:cstheme="minorBidi"/>
                <w:b/>
                <w:sz w:val="24"/>
                <w:szCs w:val="24"/>
              </w:rPr>
            </w:pPr>
            <w:r w:rsidRPr="00D4778E">
              <w:rPr>
                <w:rFonts w:asciiTheme="minorBidi" w:eastAsia="Arial" w:hAnsiTheme="minorBidi" w:cstheme="minorBidi"/>
                <w:b/>
                <w:sz w:val="24"/>
                <w:szCs w:val="24"/>
              </w:rPr>
              <w:t>Description of amendment</w:t>
            </w:r>
          </w:p>
        </w:tc>
        <w:tc>
          <w:tcPr>
            <w:tcW w:w="1726" w:type="dxa"/>
          </w:tcPr>
          <w:p w14:paraId="2973D8BB" w14:textId="77777777" w:rsidR="004E540B" w:rsidRPr="00D4778E" w:rsidRDefault="00960DB2" w:rsidP="00D4778E">
            <w:pPr>
              <w:spacing w:after="0" w:line="360" w:lineRule="auto"/>
              <w:ind w:left="0"/>
              <w:rPr>
                <w:rFonts w:asciiTheme="minorBidi" w:eastAsia="Arial" w:hAnsiTheme="minorBidi" w:cstheme="minorBidi"/>
                <w:b/>
                <w:sz w:val="24"/>
                <w:szCs w:val="24"/>
              </w:rPr>
            </w:pPr>
            <w:r w:rsidRPr="00D4778E">
              <w:rPr>
                <w:rFonts w:asciiTheme="minorBidi" w:eastAsia="Arial" w:hAnsiTheme="minorBidi" w:cstheme="minorBidi"/>
                <w:b/>
                <w:sz w:val="24"/>
                <w:szCs w:val="24"/>
              </w:rPr>
              <w:t xml:space="preserve">Approved by </w:t>
            </w:r>
          </w:p>
        </w:tc>
        <w:tc>
          <w:tcPr>
            <w:tcW w:w="2595" w:type="dxa"/>
          </w:tcPr>
          <w:p w14:paraId="2973D8BC" w14:textId="77777777" w:rsidR="004E540B" w:rsidRPr="00D4778E" w:rsidRDefault="00960DB2" w:rsidP="00D4778E">
            <w:pPr>
              <w:spacing w:after="0" w:line="360" w:lineRule="auto"/>
              <w:ind w:left="0"/>
              <w:rPr>
                <w:rFonts w:asciiTheme="minorBidi" w:eastAsia="Arial" w:hAnsiTheme="minorBidi" w:cstheme="minorBidi"/>
                <w:b/>
                <w:sz w:val="24"/>
                <w:szCs w:val="24"/>
              </w:rPr>
            </w:pPr>
            <w:r w:rsidRPr="00D4778E">
              <w:rPr>
                <w:rFonts w:asciiTheme="minorBidi" w:eastAsia="Arial" w:hAnsiTheme="minorBidi" w:cstheme="minorBidi"/>
                <w:b/>
                <w:sz w:val="24"/>
                <w:szCs w:val="24"/>
              </w:rPr>
              <w:t>Date</w:t>
            </w:r>
          </w:p>
        </w:tc>
      </w:tr>
      <w:tr w:rsidR="004E540B" w:rsidRPr="00D4778E" w14:paraId="2973D8C9" w14:textId="77777777">
        <w:trPr>
          <w:trHeight w:val="1074"/>
        </w:trPr>
        <w:tc>
          <w:tcPr>
            <w:tcW w:w="1711" w:type="dxa"/>
          </w:tcPr>
          <w:p w14:paraId="2973D8BE" w14:textId="77777777" w:rsidR="004E540B" w:rsidRPr="00D4778E" w:rsidRDefault="004E540B" w:rsidP="00D4778E">
            <w:pPr>
              <w:spacing w:after="0" w:line="360" w:lineRule="auto"/>
              <w:ind w:left="0"/>
              <w:rPr>
                <w:rFonts w:asciiTheme="minorBidi" w:eastAsia="Arial" w:hAnsiTheme="minorBidi" w:cstheme="minorBidi"/>
                <w:sz w:val="24"/>
                <w:szCs w:val="24"/>
              </w:rPr>
            </w:pPr>
          </w:p>
          <w:p w14:paraId="2973D8BF" w14:textId="77777777" w:rsidR="004E540B" w:rsidRPr="00D4778E" w:rsidRDefault="00960DB2" w:rsidP="00D4778E">
            <w:pPr>
              <w:spacing w:after="0" w:line="360" w:lineRule="auto"/>
              <w:ind w:left="0"/>
              <w:rPr>
                <w:rFonts w:asciiTheme="minorBidi" w:eastAsia="Arial" w:hAnsiTheme="minorBidi" w:cstheme="minorBidi"/>
                <w:sz w:val="24"/>
                <w:szCs w:val="24"/>
              </w:rPr>
            </w:pPr>
            <w:r w:rsidRPr="00D4778E">
              <w:rPr>
                <w:rFonts w:asciiTheme="minorBidi" w:eastAsia="Arial" w:hAnsiTheme="minorBidi" w:cstheme="minorBidi"/>
                <w:sz w:val="24"/>
                <w:szCs w:val="24"/>
              </w:rPr>
              <w:t>1</w:t>
            </w:r>
          </w:p>
          <w:p w14:paraId="2973D8C0" w14:textId="77777777" w:rsidR="004E540B" w:rsidRPr="00D4778E" w:rsidRDefault="004E540B" w:rsidP="00D4778E">
            <w:pPr>
              <w:spacing w:after="0" w:line="360" w:lineRule="auto"/>
              <w:ind w:left="0"/>
              <w:rPr>
                <w:rFonts w:asciiTheme="minorBidi" w:eastAsia="Arial" w:hAnsiTheme="minorBidi" w:cstheme="minorBidi"/>
                <w:sz w:val="24"/>
                <w:szCs w:val="24"/>
              </w:rPr>
            </w:pPr>
          </w:p>
        </w:tc>
        <w:tc>
          <w:tcPr>
            <w:tcW w:w="2330" w:type="dxa"/>
          </w:tcPr>
          <w:p w14:paraId="2973D8C1" w14:textId="77777777" w:rsidR="004E540B" w:rsidRPr="00D4778E" w:rsidRDefault="004E540B" w:rsidP="00D4778E">
            <w:pPr>
              <w:spacing w:after="0" w:line="360" w:lineRule="auto"/>
              <w:ind w:left="132"/>
              <w:rPr>
                <w:rFonts w:asciiTheme="minorBidi" w:eastAsia="Arial" w:hAnsiTheme="minorBidi" w:cstheme="minorBidi"/>
                <w:sz w:val="24"/>
                <w:szCs w:val="24"/>
                <w:highlight w:val="yellow"/>
              </w:rPr>
            </w:pPr>
          </w:p>
          <w:p w14:paraId="2973D8C2" w14:textId="77777777" w:rsidR="004E540B" w:rsidRPr="00D4778E" w:rsidRDefault="00960DB2" w:rsidP="00D4778E">
            <w:pPr>
              <w:pBdr>
                <w:top w:val="nil"/>
                <w:left w:val="nil"/>
                <w:bottom w:val="nil"/>
                <w:right w:val="nil"/>
                <w:between w:val="nil"/>
              </w:pBdr>
              <w:spacing w:after="0" w:line="360" w:lineRule="auto"/>
              <w:ind w:left="132"/>
              <w:rPr>
                <w:rFonts w:asciiTheme="minorBidi" w:eastAsia="Arial" w:hAnsiTheme="minorBidi" w:cstheme="minorBidi"/>
                <w:color w:val="000000"/>
                <w:sz w:val="24"/>
                <w:szCs w:val="24"/>
              </w:rPr>
            </w:pPr>
            <w:r w:rsidRPr="00D4778E">
              <w:rPr>
                <w:rFonts w:asciiTheme="minorBidi" w:eastAsia="Arial" w:hAnsiTheme="minorBidi" w:cstheme="minorBidi"/>
                <w:color w:val="000000"/>
                <w:sz w:val="24"/>
                <w:szCs w:val="24"/>
              </w:rPr>
              <w:t>New policy</w:t>
            </w:r>
          </w:p>
          <w:p w14:paraId="2973D8C3" w14:textId="77777777" w:rsidR="004E540B" w:rsidRPr="00D4778E" w:rsidRDefault="004E540B" w:rsidP="00D4778E">
            <w:pPr>
              <w:pBdr>
                <w:top w:val="nil"/>
                <w:left w:val="nil"/>
                <w:bottom w:val="nil"/>
                <w:right w:val="nil"/>
                <w:between w:val="nil"/>
              </w:pBdr>
              <w:spacing w:after="0" w:line="360" w:lineRule="auto"/>
              <w:ind w:left="132"/>
              <w:rPr>
                <w:rFonts w:asciiTheme="minorBidi" w:eastAsia="Arial" w:hAnsiTheme="minorBidi" w:cstheme="minorBidi"/>
                <w:color w:val="000000"/>
                <w:sz w:val="24"/>
                <w:szCs w:val="24"/>
              </w:rPr>
            </w:pPr>
          </w:p>
        </w:tc>
        <w:tc>
          <w:tcPr>
            <w:tcW w:w="1726" w:type="dxa"/>
          </w:tcPr>
          <w:p w14:paraId="2973D8C4" w14:textId="77777777" w:rsidR="004E540B" w:rsidRPr="00D4778E" w:rsidRDefault="004E540B" w:rsidP="00D4778E">
            <w:pPr>
              <w:spacing w:after="0" w:line="360" w:lineRule="auto"/>
              <w:ind w:left="0"/>
              <w:rPr>
                <w:rFonts w:asciiTheme="minorBidi" w:eastAsia="Arial" w:hAnsiTheme="minorBidi" w:cstheme="minorBidi"/>
                <w:sz w:val="24"/>
                <w:szCs w:val="24"/>
              </w:rPr>
            </w:pPr>
          </w:p>
          <w:p w14:paraId="2973D8C5" w14:textId="77777777" w:rsidR="004E540B" w:rsidRPr="00D4778E" w:rsidRDefault="00960DB2" w:rsidP="00D4778E">
            <w:pPr>
              <w:spacing w:after="0" w:line="360" w:lineRule="auto"/>
              <w:ind w:left="0"/>
              <w:rPr>
                <w:rFonts w:asciiTheme="minorBidi" w:eastAsia="Arial" w:hAnsiTheme="minorBidi" w:cstheme="minorBidi"/>
                <w:sz w:val="24"/>
                <w:szCs w:val="24"/>
              </w:rPr>
            </w:pPr>
            <w:r w:rsidRPr="00D4778E">
              <w:rPr>
                <w:rFonts w:asciiTheme="minorBidi" w:eastAsia="Arial" w:hAnsiTheme="minorBidi" w:cstheme="minorBidi"/>
                <w:sz w:val="24"/>
                <w:szCs w:val="24"/>
              </w:rPr>
              <w:t>SGB</w:t>
            </w:r>
          </w:p>
          <w:p w14:paraId="2973D8C6" w14:textId="77777777" w:rsidR="004E540B" w:rsidRPr="00D4778E" w:rsidRDefault="004E540B" w:rsidP="00D4778E">
            <w:pPr>
              <w:spacing w:after="0" w:line="360" w:lineRule="auto"/>
              <w:ind w:left="0"/>
              <w:rPr>
                <w:rFonts w:asciiTheme="minorBidi" w:eastAsia="Arial" w:hAnsiTheme="minorBidi" w:cstheme="minorBidi"/>
                <w:sz w:val="24"/>
                <w:szCs w:val="24"/>
              </w:rPr>
            </w:pPr>
          </w:p>
        </w:tc>
        <w:tc>
          <w:tcPr>
            <w:tcW w:w="2595" w:type="dxa"/>
          </w:tcPr>
          <w:p w14:paraId="2973D8C7" w14:textId="77777777" w:rsidR="004E540B" w:rsidRPr="00D4778E" w:rsidRDefault="004E540B" w:rsidP="00D4778E">
            <w:pPr>
              <w:spacing w:after="0" w:line="360" w:lineRule="auto"/>
              <w:ind w:left="0"/>
              <w:rPr>
                <w:rFonts w:asciiTheme="minorBidi" w:eastAsia="Arial" w:hAnsiTheme="minorBidi" w:cstheme="minorBidi"/>
                <w:sz w:val="24"/>
                <w:szCs w:val="24"/>
              </w:rPr>
            </w:pPr>
          </w:p>
          <w:p w14:paraId="2973D8C8" w14:textId="77777777" w:rsidR="004E540B" w:rsidRPr="00D4778E" w:rsidRDefault="00960DB2" w:rsidP="00D4778E">
            <w:pPr>
              <w:spacing w:after="0" w:line="360" w:lineRule="auto"/>
              <w:ind w:left="0"/>
              <w:rPr>
                <w:rFonts w:asciiTheme="minorBidi" w:eastAsia="Arial" w:hAnsiTheme="minorBidi" w:cstheme="minorBidi"/>
                <w:sz w:val="24"/>
                <w:szCs w:val="24"/>
              </w:rPr>
            </w:pPr>
            <w:r w:rsidRPr="00D4778E">
              <w:rPr>
                <w:rFonts w:asciiTheme="minorBidi" w:eastAsia="Arial" w:hAnsiTheme="minorBidi" w:cstheme="minorBidi"/>
                <w:sz w:val="24"/>
                <w:szCs w:val="24"/>
              </w:rPr>
              <w:t>30 November 2023</w:t>
            </w:r>
          </w:p>
        </w:tc>
      </w:tr>
    </w:tbl>
    <w:p w14:paraId="2973D8CA" w14:textId="77777777" w:rsidR="004E540B" w:rsidRPr="00D4778E" w:rsidRDefault="004E540B" w:rsidP="00D4778E">
      <w:pPr>
        <w:tabs>
          <w:tab w:val="left" w:pos="1080"/>
        </w:tabs>
        <w:spacing w:after="0" w:line="360" w:lineRule="auto"/>
        <w:ind w:left="993"/>
        <w:rPr>
          <w:rFonts w:asciiTheme="minorBidi" w:eastAsia="Arial" w:hAnsiTheme="minorBidi" w:cstheme="minorBidi"/>
          <w:sz w:val="24"/>
          <w:szCs w:val="24"/>
        </w:rPr>
      </w:pPr>
    </w:p>
    <w:p w14:paraId="2973D8CB" w14:textId="77777777" w:rsidR="004E540B" w:rsidRPr="00D4778E" w:rsidRDefault="00960DB2" w:rsidP="00D4778E">
      <w:pPr>
        <w:pStyle w:val="Heading1"/>
        <w:numPr>
          <w:ilvl w:val="0"/>
          <w:numId w:val="1"/>
        </w:numPr>
        <w:spacing w:before="0" w:after="0" w:line="360" w:lineRule="auto"/>
        <w:ind w:left="709" w:hanging="709"/>
        <w:rPr>
          <w:rFonts w:asciiTheme="minorBidi" w:eastAsia="Arial" w:hAnsiTheme="minorBidi" w:cstheme="minorBidi"/>
          <w:b w:val="0"/>
          <w:sz w:val="24"/>
          <w:szCs w:val="24"/>
        </w:rPr>
      </w:pPr>
      <w:bookmarkStart w:id="4" w:name="_Toc228974601"/>
      <w:r w:rsidRPr="00D4778E">
        <w:rPr>
          <w:rFonts w:asciiTheme="minorBidi" w:eastAsia="Arial" w:hAnsiTheme="minorBidi" w:cstheme="minorBidi"/>
          <w:sz w:val="24"/>
          <w:szCs w:val="24"/>
        </w:rPr>
        <w:t>LEGISLATIVE FRAMEWORK</w:t>
      </w:r>
      <w:bookmarkEnd w:id="4"/>
    </w:p>
    <w:p w14:paraId="2973D8CC" w14:textId="77777777" w:rsidR="004E540B" w:rsidRPr="00D4778E" w:rsidRDefault="00960DB2" w:rsidP="00D4778E">
      <w:pPr>
        <w:widowControl w:val="0"/>
        <w:numPr>
          <w:ilvl w:val="1"/>
          <w:numId w:val="8"/>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D4778E">
        <w:rPr>
          <w:rFonts w:asciiTheme="minorBidi" w:eastAsia="Arial" w:hAnsiTheme="minorBidi" w:cstheme="minorBidi"/>
          <w:color w:val="000000"/>
          <w:sz w:val="24"/>
          <w:szCs w:val="24"/>
        </w:rPr>
        <w:t>Constitution of the Republic of South Africa, 1996</w:t>
      </w:r>
    </w:p>
    <w:p w14:paraId="2973D8CD" w14:textId="77777777" w:rsidR="004E540B" w:rsidRPr="00D4778E" w:rsidRDefault="00960DB2" w:rsidP="00D4778E">
      <w:pPr>
        <w:widowControl w:val="0"/>
        <w:numPr>
          <w:ilvl w:val="1"/>
          <w:numId w:val="8"/>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D4778E">
        <w:rPr>
          <w:rFonts w:asciiTheme="minorBidi" w:eastAsia="Arial" w:hAnsiTheme="minorBidi" w:cstheme="minorBidi"/>
          <w:color w:val="000000"/>
          <w:sz w:val="24"/>
          <w:szCs w:val="24"/>
        </w:rPr>
        <w:t>South African Schools Act 84 of 1996, section 34(1)</w:t>
      </w:r>
    </w:p>
    <w:p w14:paraId="2973D8CE" w14:textId="77777777" w:rsidR="004E540B" w:rsidRPr="00D4778E" w:rsidRDefault="00960DB2" w:rsidP="00D4778E">
      <w:pPr>
        <w:widowControl w:val="0"/>
        <w:numPr>
          <w:ilvl w:val="1"/>
          <w:numId w:val="8"/>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D4778E">
        <w:rPr>
          <w:rFonts w:asciiTheme="minorBidi" w:eastAsia="Arial" w:hAnsiTheme="minorBidi" w:cstheme="minorBidi"/>
          <w:color w:val="000000"/>
          <w:sz w:val="24"/>
          <w:szCs w:val="24"/>
        </w:rPr>
        <w:t>National Policy on the Prevention and Management of Learner Pregnancy in Schools, February 2022</w:t>
      </w:r>
    </w:p>
    <w:p w14:paraId="2973D8CF" w14:textId="77777777" w:rsidR="004E540B" w:rsidRPr="00D4778E" w:rsidRDefault="00960DB2" w:rsidP="00D4778E">
      <w:pPr>
        <w:pBdr>
          <w:top w:val="nil"/>
          <w:left w:val="nil"/>
          <w:bottom w:val="nil"/>
          <w:right w:val="nil"/>
          <w:between w:val="nil"/>
        </w:pBdr>
        <w:spacing w:after="0" w:line="360" w:lineRule="auto"/>
        <w:ind w:left="993" w:hanging="720"/>
        <w:rPr>
          <w:rFonts w:asciiTheme="minorBidi" w:eastAsia="Arial" w:hAnsiTheme="minorBidi" w:cstheme="minorBidi"/>
          <w:color w:val="000000"/>
          <w:sz w:val="24"/>
          <w:szCs w:val="24"/>
        </w:rPr>
      </w:pPr>
      <w:r w:rsidRPr="00D4778E">
        <w:rPr>
          <w:rFonts w:asciiTheme="minorBidi" w:eastAsia="Arial" w:hAnsiTheme="minorBidi" w:cstheme="minorBidi"/>
          <w:color w:val="000000"/>
          <w:sz w:val="24"/>
          <w:szCs w:val="24"/>
        </w:rPr>
        <w:t xml:space="preserve"> </w:t>
      </w:r>
    </w:p>
    <w:p w14:paraId="2973D8D0" w14:textId="77777777" w:rsidR="004E540B" w:rsidRPr="00D4778E" w:rsidRDefault="00960DB2" w:rsidP="00D4778E">
      <w:pPr>
        <w:pStyle w:val="Heading1"/>
        <w:numPr>
          <w:ilvl w:val="0"/>
          <w:numId w:val="1"/>
        </w:numPr>
        <w:spacing w:before="0" w:after="0" w:line="360" w:lineRule="auto"/>
        <w:ind w:left="709" w:hanging="709"/>
        <w:rPr>
          <w:rFonts w:asciiTheme="minorBidi" w:eastAsia="Arial" w:hAnsiTheme="minorBidi" w:cstheme="minorBidi"/>
          <w:b w:val="0"/>
          <w:sz w:val="24"/>
          <w:szCs w:val="24"/>
        </w:rPr>
      </w:pPr>
      <w:bookmarkStart w:id="5" w:name="_Toc228974602"/>
      <w:r w:rsidRPr="00D4778E">
        <w:rPr>
          <w:rFonts w:asciiTheme="minorBidi" w:eastAsia="Arial" w:hAnsiTheme="minorBidi" w:cstheme="minorBidi"/>
          <w:sz w:val="24"/>
          <w:szCs w:val="24"/>
        </w:rPr>
        <w:t>DEFINITIONS AND ABBREVIATIONS</w:t>
      </w:r>
      <w:bookmarkEnd w:id="5"/>
    </w:p>
    <w:p w14:paraId="2973D8D1" w14:textId="77777777" w:rsidR="004E540B" w:rsidRPr="00D4778E" w:rsidRDefault="00960DB2" w:rsidP="00D4778E">
      <w:pPr>
        <w:numPr>
          <w:ilvl w:val="1"/>
          <w:numId w:val="9"/>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D4778E">
        <w:rPr>
          <w:rFonts w:asciiTheme="minorBidi" w:eastAsia="Arial" w:hAnsiTheme="minorBidi" w:cstheme="minorBidi"/>
          <w:color w:val="000000"/>
          <w:sz w:val="24"/>
          <w:szCs w:val="24"/>
        </w:rPr>
        <w:t>Definitions</w:t>
      </w:r>
    </w:p>
    <w:tbl>
      <w:tblPr>
        <w:tblStyle w:val="a1"/>
        <w:tblW w:w="7910" w:type="dxa"/>
        <w:tblInd w:w="14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9"/>
        <w:gridCol w:w="1867"/>
        <w:gridCol w:w="5454"/>
      </w:tblGrid>
      <w:tr w:rsidR="004E540B" w:rsidRPr="00D4778E" w14:paraId="2973D8D5" w14:textId="77777777">
        <w:tc>
          <w:tcPr>
            <w:tcW w:w="589" w:type="dxa"/>
          </w:tcPr>
          <w:p w14:paraId="2973D8D2" w14:textId="77777777" w:rsidR="004E540B" w:rsidRPr="00D4778E" w:rsidRDefault="00960DB2" w:rsidP="00D4778E">
            <w:pPr>
              <w:spacing w:after="0" w:line="360" w:lineRule="auto"/>
              <w:ind w:left="0"/>
              <w:rPr>
                <w:rFonts w:asciiTheme="minorBidi" w:eastAsia="Arial" w:hAnsiTheme="minorBidi" w:cstheme="minorBidi"/>
                <w:b/>
                <w:sz w:val="24"/>
                <w:szCs w:val="24"/>
              </w:rPr>
            </w:pPr>
            <w:r w:rsidRPr="00D4778E">
              <w:rPr>
                <w:rFonts w:asciiTheme="minorBidi" w:eastAsia="Arial" w:hAnsiTheme="minorBidi" w:cstheme="minorBidi"/>
                <w:b/>
                <w:sz w:val="24"/>
                <w:szCs w:val="24"/>
              </w:rPr>
              <w:t>No.</w:t>
            </w:r>
          </w:p>
        </w:tc>
        <w:tc>
          <w:tcPr>
            <w:tcW w:w="1867" w:type="dxa"/>
          </w:tcPr>
          <w:p w14:paraId="2973D8D3" w14:textId="77777777" w:rsidR="004E540B" w:rsidRPr="00D4778E" w:rsidRDefault="00960DB2" w:rsidP="00D4778E">
            <w:pPr>
              <w:spacing w:after="0" w:line="360" w:lineRule="auto"/>
              <w:ind w:left="0"/>
              <w:rPr>
                <w:rFonts w:asciiTheme="minorBidi" w:eastAsia="Arial" w:hAnsiTheme="minorBidi" w:cstheme="minorBidi"/>
                <w:b/>
                <w:sz w:val="24"/>
                <w:szCs w:val="24"/>
              </w:rPr>
            </w:pPr>
            <w:r w:rsidRPr="00D4778E">
              <w:rPr>
                <w:rFonts w:asciiTheme="minorBidi" w:eastAsia="Arial" w:hAnsiTheme="minorBidi" w:cstheme="minorBidi"/>
                <w:b/>
                <w:sz w:val="24"/>
                <w:szCs w:val="24"/>
              </w:rPr>
              <w:t>Term</w:t>
            </w:r>
          </w:p>
        </w:tc>
        <w:tc>
          <w:tcPr>
            <w:tcW w:w="5454" w:type="dxa"/>
          </w:tcPr>
          <w:p w14:paraId="2973D8D4" w14:textId="77777777" w:rsidR="004E540B" w:rsidRPr="00D4778E" w:rsidRDefault="00960DB2" w:rsidP="00D4778E">
            <w:pPr>
              <w:spacing w:after="0" w:line="360" w:lineRule="auto"/>
              <w:ind w:left="0"/>
              <w:rPr>
                <w:rFonts w:asciiTheme="minorBidi" w:eastAsia="Arial" w:hAnsiTheme="minorBidi" w:cstheme="minorBidi"/>
                <w:b/>
                <w:sz w:val="24"/>
                <w:szCs w:val="24"/>
              </w:rPr>
            </w:pPr>
            <w:r w:rsidRPr="00D4778E">
              <w:rPr>
                <w:rFonts w:asciiTheme="minorBidi" w:eastAsia="Arial" w:hAnsiTheme="minorBidi" w:cstheme="minorBidi"/>
                <w:b/>
                <w:sz w:val="24"/>
                <w:szCs w:val="24"/>
              </w:rPr>
              <w:t>Definition</w:t>
            </w:r>
          </w:p>
        </w:tc>
      </w:tr>
      <w:tr w:rsidR="004E540B" w:rsidRPr="00D4778E" w14:paraId="2973D8D9" w14:textId="77777777">
        <w:tc>
          <w:tcPr>
            <w:tcW w:w="589" w:type="dxa"/>
          </w:tcPr>
          <w:p w14:paraId="2973D8D6" w14:textId="77777777" w:rsidR="004E540B" w:rsidRPr="00D4778E" w:rsidRDefault="004E540B" w:rsidP="00D4778E">
            <w:pPr>
              <w:numPr>
                <w:ilvl w:val="0"/>
                <w:numId w:val="4"/>
              </w:numPr>
              <w:pBdr>
                <w:top w:val="nil"/>
                <w:left w:val="nil"/>
                <w:bottom w:val="nil"/>
                <w:right w:val="nil"/>
                <w:between w:val="nil"/>
              </w:pBdr>
              <w:spacing w:after="0" w:line="360" w:lineRule="auto"/>
              <w:ind w:left="148" w:hanging="148"/>
              <w:rPr>
                <w:rFonts w:asciiTheme="minorBidi" w:eastAsia="Arial" w:hAnsiTheme="minorBidi" w:cstheme="minorBidi"/>
                <w:color w:val="000000"/>
                <w:sz w:val="24"/>
                <w:szCs w:val="24"/>
              </w:rPr>
            </w:pPr>
          </w:p>
        </w:tc>
        <w:tc>
          <w:tcPr>
            <w:tcW w:w="1867" w:type="dxa"/>
          </w:tcPr>
          <w:p w14:paraId="2973D8D7" w14:textId="77777777" w:rsidR="004E540B" w:rsidRPr="00D4778E" w:rsidRDefault="00960DB2" w:rsidP="00D4778E">
            <w:pPr>
              <w:spacing w:after="0" w:line="360" w:lineRule="auto"/>
              <w:ind w:left="0"/>
              <w:rPr>
                <w:rFonts w:asciiTheme="minorBidi" w:eastAsia="Arial" w:hAnsiTheme="minorBidi" w:cstheme="minorBidi"/>
                <w:color w:val="000000"/>
                <w:sz w:val="24"/>
                <w:szCs w:val="24"/>
              </w:rPr>
            </w:pPr>
            <w:r w:rsidRPr="00D4778E">
              <w:rPr>
                <w:rFonts w:asciiTheme="minorBidi" w:eastAsia="Arial" w:hAnsiTheme="minorBidi" w:cstheme="minorBidi"/>
                <w:color w:val="000000"/>
                <w:sz w:val="24"/>
                <w:szCs w:val="24"/>
              </w:rPr>
              <w:t>child</w:t>
            </w:r>
          </w:p>
        </w:tc>
        <w:tc>
          <w:tcPr>
            <w:tcW w:w="5454" w:type="dxa"/>
          </w:tcPr>
          <w:p w14:paraId="2973D8D8" w14:textId="77777777" w:rsidR="004E540B" w:rsidRPr="00D4778E" w:rsidRDefault="00960DB2" w:rsidP="00D4778E">
            <w:pPr>
              <w:spacing w:after="0" w:line="360" w:lineRule="auto"/>
              <w:ind w:left="0"/>
              <w:rPr>
                <w:rFonts w:asciiTheme="minorBidi" w:eastAsia="Arial" w:hAnsiTheme="minorBidi" w:cstheme="minorBidi"/>
                <w:color w:val="000000"/>
                <w:sz w:val="24"/>
                <w:szCs w:val="24"/>
              </w:rPr>
            </w:pPr>
            <w:r w:rsidRPr="00D4778E">
              <w:rPr>
                <w:rFonts w:asciiTheme="minorBidi" w:eastAsia="Arial" w:hAnsiTheme="minorBidi" w:cstheme="minorBidi"/>
                <w:color w:val="000000"/>
                <w:sz w:val="24"/>
                <w:szCs w:val="24"/>
              </w:rPr>
              <w:t>An individual who has not yet turned 18.</w:t>
            </w:r>
          </w:p>
        </w:tc>
      </w:tr>
      <w:tr w:rsidR="004E540B" w:rsidRPr="00D4778E" w14:paraId="2973D8DD" w14:textId="77777777">
        <w:tc>
          <w:tcPr>
            <w:tcW w:w="589" w:type="dxa"/>
          </w:tcPr>
          <w:p w14:paraId="2973D8DA" w14:textId="77777777" w:rsidR="004E540B" w:rsidRPr="00D4778E" w:rsidRDefault="004E540B" w:rsidP="00D4778E">
            <w:pPr>
              <w:numPr>
                <w:ilvl w:val="0"/>
                <w:numId w:val="4"/>
              </w:numPr>
              <w:pBdr>
                <w:top w:val="nil"/>
                <w:left w:val="nil"/>
                <w:bottom w:val="nil"/>
                <w:right w:val="nil"/>
                <w:between w:val="nil"/>
              </w:pBdr>
              <w:spacing w:after="0" w:line="360" w:lineRule="auto"/>
              <w:ind w:left="148" w:hanging="148"/>
              <w:rPr>
                <w:rFonts w:asciiTheme="minorBidi" w:eastAsia="Arial" w:hAnsiTheme="minorBidi" w:cstheme="minorBidi"/>
                <w:color w:val="000000"/>
                <w:sz w:val="24"/>
                <w:szCs w:val="24"/>
              </w:rPr>
            </w:pPr>
          </w:p>
        </w:tc>
        <w:tc>
          <w:tcPr>
            <w:tcW w:w="1867" w:type="dxa"/>
          </w:tcPr>
          <w:p w14:paraId="2973D8DB" w14:textId="77777777" w:rsidR="004E540B" w:rsidRPr="00D4778E" w:rsidRDefault="00960DB2" w:rsidP="00D4778E">
            <w:pPr>
              <w:spacing w:after="0" w:line="360" w:lineRule="auto"/>
              <w:ind w:left="0"/>
              <w:rPr>
                <w:rFonts w:asciiTheme="minorBidi" w:eastAsia="Arial" w:hAnsiTheme="minorBidi" w:cstheme="minorBidi"/>
                <w:color w:val="000000"/>
                <w:sz w:val="24"/>
                <w:szCs w:val="24"/>
              </w:rPr>
            </w:pPr>
            <w:r w:rsidRPr="00D4778E">
              <w:rPr>
                <w:rFonts w:asciiTheme="minorBidi" w:eastAsia="Arial" w:hAnsiTheme="minorBidi" w:cstheme="minorBidi"/>
                <w:color w:val="000000"/>
                <w:sz w:val="24"/>
                <w:szCs w:val="24"/>
              </w:rPr>
              <w:t>child abuse</w:t>
            </w:r>
          </w:p>
        </w:tc>
        <w:tc>
          <w:tcPr>
            <w:tcW w:w="5454" w:type="dxa"/>
          </w:tcPr>
          <w:p w14:paraId="2973D8DC" w14:textId="77777777" w:rsidR="004E540B" w:rsidRPr="00D4778E" w:rsidRDefault="00960DB2" w:rsidP="00D4778E">
            <w:pPr>
              <w:spacing w:after="0" w:line="360" w:lineRule="auto"/>
              <w:ind w:left="0"/>
              <w:rPr>
                <w:rFonts w:asciiTheme="minorBidi" w:eastAsia="Arial" w:hAnsiTheme="minorBidi" w:cstheme="minorBidi"/>
                <w:color w:val="000000"/>
                <w:sz w:val="24"/>
                <w:szCs w:val="24"/>
              </w:rPr>
            </w:pPr>
            <w:r w:rsidRPr="00D4778E">
              <w:rPr>
                <w:rFonts w:asciiTheme="minorBidi" w:eastAsia="Arial" w:hAnsiTheme="minorBidi" w:cstheme="minorBidi"/>
                <w:color w:val="000000"/>
                <w:sz w:val="24"/>
                <w:szCs w:val="24"/>
              </w:rPr>
              <w:t>Includes all forms of physical and emotional ill-treatment, sexual abuse, neglect and exploitation that results in actual or potential harm to the child’s health, development or dignity.</w:t>
            </w:r>
          </w:p>
        </w:tc>
      </w:tr>
      <w:tr w:rsidR="004E540B" w:rsidRPr="00D4778E" w14:paraId="2973D8E1" w14:textId="77777777">
        <w:tc>
          <w:tcPr>
            <w:tcW w:w="589" w:type="dxa"/>
          </w:tcPr>
          <w:p w14:paraId="2973D8DE" w14:textId="77777777" w:rsidR="004E540B" w:rsidRPr="00D4778E" w:rsidRDefault="004E540B" w:rsidP="00D4778E">
            <w:pPr>
              <w:numPr>
                <w:ilvl w:val="0"/>
                <w:numId w:val="4"/>
              </w:numPr>
              <w:pBdr>
                <w:top w:val="nil"/>
                <w:left w:val="nil"/>
                <w:bottom w:val="nil"/>
                <w:right w:val="nil"/>
                <w:between w:val="nil"/>
              </w:pBdr>
              <w:spacing w:after="0" w:line="360" w:lineRule="auto"/>
              <w:ind w:left="148" w:hanging="148"/>
              <w:rPr>
                <w:rFonts w:asciiTheme="minorBidi" w:eastAsia="Arial" w:hAnsiTheme="minorBidi" w:cstheme="minorBidi"/>
                <w:color w:val="000000"/>
                <w:sz w:val="24"/>
                <w:szCs w:val="24"/>
              </w:rPr>
            </w:pPr>
          </w:p>
        </w:tc>
        <w:tc>
          <w:tcPr>
            <w:tcW w:w="1867" w:type="dxa"/>
          </w:tcPr>
          <w:p w14:paraId="2973D8DF" w14:textId="77777777" w:rsidR="004E540B" w:rsidRPr="00D4778E" w:rsidRDefault="00960DB2" w:rsidP="00D4778E">
            <w:pPr>
              <w:spacing w:after="0" w:line="360" w:lineRule="auto"/>
              <w:ind w:left="0"/>
              <w:rPr>
                <w:rFonts w:asciiTheme="minorBidi" w:eastAsia="Arial" w:hAnsiTheme="minorBidi" w:cstheme="minorBidi"/>
                <w:color w:val="000000"/>
                <w:sz w:val="24"/>
                <w:szCs w:val="24"/>
              </w:rPr>
            </w:pPr>
            <w:r w:rsidRPr="00D4778E">
              <w:rPr>
                <w:rFonts w:asciiTheme="minorBidi" w:eastAsia="Arial" w:hAnsiTheme="minorBidi" w:cstheme="minorBidi"/>
                <w:color w:val="000000"/>
                <w:sz w:val="24"/>
                <w:szCs w:val="24"/>
              </w:rPr>
              <w:t>comprehensive sexuality education</w:t>
            </w:r>
          </w:p>
        </w:tc>
        <w:tc>
          <w:tcPr>
            <w:tcW w:w="5454" w:type="dxa"/>
          </w:tcPr>
          <w:p w14:paraId="2973D8E0" w14:textId="77777777" w:rsidR="004E540B" w:rsidRPr="00D4778E" w:rsidRDefault="00960DB2" w:rsidP="00D4778E">
            <w:pPr>
              <w:spacing w:after="0" w:line="360" w:lineRule="auto"/>
              <w:ind w:left="0"/>
              <w:rPr>
                <w:rFonts w:asciiTheme="minorBidi" w:eastAsia="Arial" w:hAnsiTheme="minorBidi" w:cstheme="minorBidi"/>
                <w:color w:val="000000"/>
                <w:sz w:val="24"/>
                <w:szCs w:val="24"/>
              </w:rPr>
            </w:pPr>
            <w:r w:rsidRPr="00D4778E">
              <w:rPr>
                <w:rFonts w:asciiTheme="minorBidi" w:eastAsia="Arial" w:hAnsiTheme="minorBidi" w:cstheme="minorBidi"/>
                <w:color w:val="000000"/>
                <w:sz w:val="24"/>
                <w:szCs w:val="24"/>
              </w:rPr>
              <w:t>An age-appropriate, culturally relevant approach to teaching about sex and relationships by providing scientifically accurate, realistic, non-judgemental information to enable learning about the cognitive, emotional, social, interactive and physical aspects of sexuality.</w:t>
            </w:r>
          </w:p>
        </w:tc>
      </w:tr>
      <w:tr w:rsidR="004E540B" w:rsidRPr="00D4778E" w14:paraId="2973D8E5" w14:textId="77777777">
        <w:tc>
          <w:tcPr>
            <w:tcW w:w="589" w:type="dxa"/>
          </w:tcPr>
          <w:p w14:paraId="2973D8E2" w14:textId="77777777" w:rsidR="004E540B" w:rsidRPr="00D4778E" w:rsidRDefault="004E540B" w:rsidP="00D4778E">
            <w:pPr>
              <w:numPr>
                <w:ilvl w:val="0"/>
                <w:numId w:val="4"/>
              </w:numPr>
              <w:pBdr>
                <w:top w:val="nil"/>
                <w:left w:val="nil"/>
                <w:bottom w:val="nil"/>
                <w:right w:val="nil"/>
                <w:between w:val="nil"/>
              </w:pBdr>
              <w:spacing w:after="0" w:line="360" w:lineRule="auto"/>
              <w:ind w:left="148" w:hanging="148"/>
              <w:rPr>
                <w:rFonts w:asciiTheme="minorBidi" w:eastAsia="Arial" w:hAnsiTheme="minorBidi" w:cstheme="minorBidi"/>
                <w:color w:val="000000"/>
                <w:sz w:val="24"/>
                <w:szCs w:val="24"/>
              </w:rPr>
            </w:pPr>
          </w:p>
        </w:tc>
        <w:tc>
          <w:tcPr>
            <w:tcW w:w="1867" w:type="dxa"/>
          </w:tcPr>
          <w:p w14:paraId="2973D8E3" w14:textId="77777777" w:rsidR="004E540B" w:rsidRPr="00D4778E" w:rsidRDefault="00960DB2" w:rsidP="00D4778E">
            <w:pPr>
              <w:spacing w:after="0" w:line="360" w:lineRule="auto"/>
              <w:ind w:left="0"/>
              <w:rPr>
                <w:rFonts w:asciiTheme="minorBidi" w:eastAsia="Arial" w:hAnsiTheme="minorBidi" w:cstheme="minorBidi"/>
                <w:color w:val="000000"/>
                <w:sz w:val="24"/>
                <w:szCs w:val="24"/>
              </w:rPr>
            </w:pPr>
            <w:r w:rsidRPr="00D4778E">
              <w:rPr>
                <w:rFonts w:asciiTheme="minorBidi" w:eastAsia="Arial" w:hAnsiTheme="minorBidi" w:cstheme="minorBidi"/>
                <w:color w:val="000000"/>
                <w:sz w:val="24"/>
                <w:szCs w:val="24"/>
              </w:rPr>
              <w:t>gender-based violence</w:t>
            </w:r>
          </w:p>
        </w:tc>
        <w:tc>
          <w:tcPr>
            <w:tcW w:w="5454" w:type="dxa"/>
          </w:tcPr>
          <w:p w14:paraId="2973D8E4" w14:textId="77777777" w:rsidR="004E540B" w:rsidRPr="00D4778E" w:rsidRDefault="00960DB2" w:rsidP="00D4778E">
            <w:pPr>
              <w:spacing w:after="0" w:line="360" w:lineRule="auto"/>
              <w:ind w:left="0"/>
              <w:rPr>
                <w:rFonts w:asciiTheme="minorBidi" w:eastAsia="Arial" w:hAnsiTheme="minorBidi" w:cstheme="minorBidi"/>
                <w:color w:val="000000"/>
                <w:sz w:val="24"/>
                <w:szCs w:val="24"/>
              </w:rPr>
            </w:pPr>
            <w:r w:rsidRPr="00D4778E">
              <w:rPr>
                <w:rFonts w:asciiTheme="minorBidi" w:eastAsia="Arial" w:hAnsiTheme="minorBidi" w:cstheme="minorBidi"/>
                <w:color w:val="000000"/>
                <w:sz w:val="24"/>
                <w:szCs w:val="24"/>
              </w:rPr>
              <w:t>Violence (whether physical, sexual, psychological or economic harm) directed against a person because of that person’s gender, or violence that affects persons of a particular gender disproportionately.</w:t>
            </w:r>
          </w:p>
        </w:tc>
      </w:tr>
      <w:tr w:rsidR="004E540B" w:rsidRPr="00D4778E" w14:paraId="2973D8E9" w14:textId="77777777">
        <w:tc>
          <w:tcPr>
            <w:tcW w:w="589" w:type="dxa"/>
          </w:tcPr>
          <w:p w14:paraId="2973D8E6" w14:textId="77777777" w:rsidR="004E540B" w:rsidRPr="00D4778E" w:rsidRDefault="004E540B" w:rsidP="00D4778E">
            <w:pPr>
              <w:numPr>
                <w:ilvl w:val="0"/>
                <w:numId w:val="4"/>
              </w:numPr>
              <w:pBdr>
                <w:top w:val="nil"/>
                <w:left w:val="nil"/>
                <w:bottom w:val="nil"/>
                <w:right w:val="nil"/>
                <w:between w:val="nil"/>
              </w:pBdr>
              <w:spacing w:after="0" w:line="360" w:lineRule="auto"/>
              <w:ind w:left="148" w:hanging="148"/>
              <w:rPr>
                <w:rFonts w:asciiTheme="minorBidi" w:eastAsia="Arial" w:hAnsiTheme="minorBidi" w:cstheme="minorBidi"/>
                <w:color w:val="000000"/>
                <w:sz w:val="24"/>
                <w:szCs w:val="24"/>
              </w:rPr>
            </w:pPr>
          </w:p>
        </w:tc>
        <w:tc>
          <w:tcPr>
            <w:tcW w:w="1867" w:type="dxa"/>
          </w:tcPr>
          <w:p w14:paraId="2973D8E7" w14:textId="77777777" w:rsidR="004E540B" w:rsidRPr="00D4778E" w:rsidRDefault="00960DB2" w:rsidP="00D4778E">
            <w:pPr>
              <w:spacing w:after="0" w:line="360" w:lineRule="auto"/>
              <w:ind w:left="0"/>
              <w:rPr>
                <w:rFonts w:asciiTheme="minorBidi" w:eastAsia="Arial" w:hAnsiTheme="minorBidi" w:cstheme="minorBidi"/>
                <w:color w:val="000000"/>
                <w:sz w:val="24"/>
                <w:szCs w:val="24"/>
              </w:rPr>
            </w:pPr>
            <w:r w:rsidRPr="00D4778E">
              <w:rPr>
                <w:rFonts w:asciiTheme="minorBidi" w:eastAsia="Arial" w:hAnsiTheme="minorBidi" w:cstheme="minorBidi"/>
                <w:color w:val="000000"/>
                <w:sz w:val="24"/>
                <w:szCs w:val="24"/>
              </w:rPr>
              <w:t>sexual and reproductive health</w:t>
            </w:r>
          </w:p>
        </w:tc>
        <w:tc>
          <w:tcPr>
            <w:tcW w:w="5454" w:type="dxa"/>
          </w:tcPr>
          <w:p w14:paraId="2973D8E8" w14:textId="77777777" w:rsidR="004E540B" w:rsidRPr="00D4778E" w:rsidRDefault="00960DB2" w:rsidP="00D4778E">
            <w:pPr>
              <w:spacing w:after="0" w:line="360" w:lineRule="auto"/>
              <w:ind w:left="0"/>
              <w:rPr>
                <w:rFonts w:asciiTheme="minorBidi" w:eastAsia="Arial" w:hAnsiTheme="minorBidi" w:cstheme="minorBidi"/>
                <w:color w:val="000000"/>
                <w:sz w:val="24"/>
                <w:szCs w:val="24"/>
              </w:rPr>
            </w:pPr>
            <w:r w:rsidRPr="00D4778E">
              <w:rPr>
                <w:rFonts w:asciiTheme="minorBidi" w:eastAsia="Arial" w:hAnsiTheme="minorBidi" w:cstheme="minorBidi"/>
                <w:color w:val="000000"/>
                <w:sz w:val="24"/>
                <w:szCs w:val="24"/>
              </w:rPr>
              <w:t>A state of physical, emotional, mental and social wellbeing in relation to all aspects of sexuality and reproduction, and not merely the absence of disease, dysfunction or infirmity.</w:t>
            </w:r>
          </w:p>
        </w:tc>
      </w:tr>
      <w:tr w:rsidR="004E540B" w:rsidRPr="00D4778E" w14:paraId="2973D8F2" w14:textId="77777777">
        <w:tc>
          <w:tcPr>
            <w:tcW w:w="589" w:type="dxa"/>
          </w:tcPr>
          <w:p w14:paraId="2973D8EA" w14:textId="77777777" w:rsidR="004E540B" w:rsidRPr="00D4778E" w:rsidRDefault="004E540B" w:rsidP="00D4778E">
            <w:pPr>
              <w:numPr>
                <w:ilvl w:val="0"/>
                <w:numId w:val="4"/>
              </w:numPr>
              <w:pBdr>
                <w:top w:val="nil"/>
                <w:left w:val="nil"/>
                <w:bottom w:val="nil"/>
                <w:right w:val="nil"/>
                <w:between w:val="nil"/>
              </w:pBdr>
              <w:spacing w:after="0" w:line="360" w:lineRule="auto"/>
              <w:ind w:left="148" w:hanging="148"/>
              <w:rPr>
                <w:rFonts w:asciiTheme="minorBidi" w:eastAsia="Arial" w:hAnsiTheme="minorBidi" w:cstheme="minorBidi"/>
                <w:color w:val="000000"/>
                <w:sz w:val="24"/>
                <w:szCs w:val="24"/>
              </w:rPr>
            </w:pPr>
          </w:p>
        </w:tc>
        <w:tc>
          <w:tcPr>
            <w:tcW w:w="1867" w:type="dxa"/>
          </w:tcPr>
          <w:p w14:paraId="2973D8EB" w14:textId="77777777" w:rsidR="004E540B" w:rsidRPr="00D4778E" w:rsidRDefault="00960DB2" w:rsidP="00D4778E">
            <w:pPr>
              <w:spacing w:after="0" w:line="360" w:lineRule="auto"/>
              <w:ind w:left="0"/>
              <w:rPr>
                <w:rFonts w:asciiTheme="minorBidi" w:eastAsia="Arial" w:hAnsiTheme="minorBidi" w:cstheme="minorBidi"/>
                <w:color w:val="000000"/>
                <w:sz w:val="24"/>
                <w:szCs w:val="24"/>
              </w:rPr>
            </w:pPr>
            <w:r w:rsidRPr="00D4778E">
              <w:rPr>
                <w:rFonts w:asciiTheme="minorBidi" w:eastAsia="Arial" w:hAnsiTheme="minorBidi" w:cstheme="minorBidi"/>
                <w:color w:val="000000"/>
                <w:sz w:val="24"/>
                <w:szCs w:val="24"/>
              </w:rPr>
              <w:t>sexual and reproductive health rights</w:t>
            </w:r>
          </w:p>
        </w:tc>
        <w:tc>
          <w:tcPr>
            <w:tcW w:w="5454" w:type="dxa"/>
          </w:tcPr>
          <w:p w14:paraId="2973D8EC" w14:textId="77777777" w:rsidR="004E540B" w:rsidRPr="00D4778E" w:rsidRDefault="00960DB2" w:rsidP="00D4778E">
            <w:pPr>
              <w:spacing w:after="0" w:line="360" w:lineRule="auto"/>
              <w:ind w:left="0"/>
              <w:rPr>
                <w:rFonts w:asciiTheme="minorBidi" w:eastAsia="Arial" w:hAnsiTheme="minorBidi" w:cstheme="minorBidi"/>
                <w:color w:val="000000"/>
                <w:sz w:val="24"/>
                <w:szCs w:val="24"/>
              </w:rPr>
            </w:pPr>
            <w:r w:rsidRPr="00D4778E">
              <w:rPr>
                <w:rFonts w:asciiTheme="minorBidi" w:eastAsia="Arial" w:hAnsiTheme="minorBidi" w:cstheme="minorBidi"/>
                <w:color w:val="000000"/>
                <w:sz w:val="24"/>
                <w:szCs w:val="24"/>
              </w:rPr>
              <w:t>The exercise of control over one’s</w:t>
            </w:r>
          </w:p>
          <w:p w14:paraId="2973D8ED" w14:textId="77777777" w:rsidR="004E540B" w:rsidRPr="00D4778E" w:rsidRDefault="00960DB2" w:rsidP="00D4778E">
            <w:pPr>
              <w:spacing w:after="0" w:line="360" w:lineRule="auto"/>
              <w:ind w:left="0"/>
              <w:rPr>
                <w:rFonts w:asciiTheme="minorBidi" w:eastAsia="Arial" w:hAnsiTheme="minorBidi" w:cstheme="minorBidi"/>
                <w:color w:val="000000"/>
                <w:sz w:val="24"/>
                <w:szCs w:val="24"/>
              </w:rPr>
            </w:pPr>
            <w:r w:rsidRPr="00D4778E">
              <w:rPr>
                <w:rFonts w:asciiTheme="minorBidi" w:eastAsia="Arial" w:hAnsiTheme="minorBidi" w:cstheme="minorBidi"/>
                <w:color w:val="000000"/>
                <w:sz w:val="24"/>
                <w:szCs w:val="24"/>
              </w:rPr>
              <w:t>sexual and reproductive health, which includes exercising the right to:</w:t>
            </w:r>
          </w:p>
          <w:p w14:paraId="2973D8EE" w14:textId="77777777" w:rsidR="004E540B" w:rsidRPr="00D4778E" w:rsidRDefault="00960DB2" w:rsidP="00D4778E">
            <w:pPr>
              <w:numPr>
                <w:ilvl w:val="0"/>
                <w:numId w:val="5"/>
              </w:numPr>
              <w:pBdr>
                <w:top w:val="nil"/>
                <w:left w:val="nil"/>
                <w:bottom w:val="nil"/>
                <w:right w:val="nil"/>
                <w:between w:val="nil"/>
              </w:pBdr>
              <w:spacing w:after="0" w:line="360" w:lineRule="auto"/>
              <w:ind w:left="251" w:hanging="251"/>
              <w:rPr>
                <w:rFonts w:asciiTheme="minorBidi" w:eastAsia="Arial" w:hAnsiTheme="minorBidi" w:cstheme="minorBidi"/>
                <w:color w:val="000000"/>
                <w:sz w:val="24"/>
                <w:szCs w:val="24"/>
              </w:rPr>
            </w:pPr>
            <w:r w:rsidRPr="00D4778E">
              <w:rPr>
                <w:rFonts w:asciiTheme="minorBidi" w:eastAsia="Arial" w:hAnsiTheme="minorBidi" w:cstheme="minorBidi"/>
                <w:color w:val="000000"/>
                <w:sz w:val="24"/>
                <w:szCs w:val="24"/>
              </w:rPr>
              <w:t>reproductive health as a component of overall health throughout one’s life for both men and women;</w:t>
            </w:r>
          </w:p>
          <w:p w14:paraId="2973D8EF" w14:textId="77777777" w:rsidR="004E540B" w:rsidRPr="00D4778E" w:rsidRDefault="00960DB2" w:rsidP="00D4778E">
            <w:pPr>
              <w:numPr>
                <w:ilvl w:val="0"/>
                <w:numId w:val="5"/>
              </w:numPr>
              <w:pBdr>
                <w:top w:val="nil"/>
                <w:left w:val="nil"/>
                <w:bottom w:val="nil"/>
                <w:right w:val="nil"/>
                <w:between w:val="nil"/>
              </w:pBdr>
              <w:spacing w:after="0" w:line="360" w:lineRule="auto"/>
              <w:ind w:left="251" w:hanging="251"/>
              <w:rPr>
                <w:rFonts w:asciiTheme="minorBidi" w:eastAsia="Arial" w:hAnsiTheme="minorBidi" w:cstheme="minorBidi"/>
                <w:color w:val="000000"/>
                <w:sz w:val="24"/>
                <w:szCs w:val="24"/>
              </w:rPr>
            </w:pPr>
            <w:r w:rsidRPr="00D4778E">
              <w:rPr>
                <w:rFonts w:asciiTheme="minorBidi" w:eastAsia="Arial" w:hAnsiTheme="minorBidi" w:cstheme="minorBidi"/>
                <w:color w:val="000000"/>
                <w:sz w:val="24"/>
                <w:szCs w:val="24"/>
              </w:rPr>
              <w:t>reproductive health decision-making, including voluntary choice in marriage, family formation, determination of the number, timing and spacing of one’s children, and the right to access information and means needed to exercise a voluntary choice;</w:t>
            </w:r>
          </w:p>
          <w:p w14:paraId="2973D8F0" w14:textId="77777777" w:rsidR="004E540B" w:rsidRPr="00D4778E" w:rsidRDefault="00960DB2" w:rsidP="00D4778E">
            <w:pPr>
              <w:numPr>
                <w:ilvl w:val="0"/>
                <w:numId w:val="5"/>
              </w:numPr>
              <w:pBdr>
                <w:top w:val="nil"/>
                <w:left w:val="nil"/>
                <w:bottom w:val="nil"/>
                <w:right w:val="nil"/>
                <w:between w:val="nil"/>
              </w:pBdr>
              <w:spacing w:after="0" w:line="360" w:lineRule="auto"/>
              <w:ind w:left="251" w:hanging="251"/>
              <w:rPr>
                <w:rFonts w:asciiTheme="minorBidi" w:eastAsia="Arial" w:hAnsiTheme="minorBidi" w:cstheme="minorBidi"/>
                <w:color w:val="000000"/>
                <w:sz w:val="24"/>
                <w:szCs w:val="24"/>
              </w:rPr>
            </w:pPr>
            <w:r w:rsidRPr="00D4778E">
              <w:rPr>
                <w:rFonts w:asciiTheme="minorBidi" w:eastAsia="Arial" w:hAnsiTheme="minorBidi" w:cstheme="minorBidi"/>
                <w:color w:val="000000"/>
                <w:sz w:val="24"/>
                <w:szCs w:val="24"/>
              </w:rPr>
              <w:t>equality and equity for men and women so that individuals can make free and informed choices in all spheres of life, free from gender-based discrimination; and</w:t>
            </w:r>
          </w:p>
          <w:p w14:paraId="2973D8F1" w14:textId="77777777" w:rsidR="004E540B" w:rsidRPr="00D4778E" w:rsidRDefault="00960DB2" w:rsidP="00D4778E">
            <w:pPr>
              <w:numPr>
                <w:ilvl w:val="0"/>
                <w:numId w:val="5"/>
              </w:numPr>
              <w:pBdr>
                <w:top w:val="nil"/>
                <w:left w:val="nil"/>
                <w:bottom w:val="nil"/>
                <w:right w:val="nil"/>
                <w:between w:val="nil"/>
              </w:pBdr>
              <w:spacing w:after="0" w:line="360" w:lineRule="auto"/>
              <w:ind w:left="251" w:hanging="251"/>
              <w:rPr>
                <w:rFonts w:asciiTheme="minorBidi" w:eastAsia="Arial" w:hAnsiTheme="minorBidi" w:cstheme="minorBidi"/>
                <w:color w:val="000000"/>
                <w:sz w:val="24"/>
                <w:szCs w:val="24"/>
              </w:rPr>
            </w:pPr>
            <w:r w:rsidRPr="00D4778E">
              <w:rPr>
                <w:rFonts w:asciiTheme="minorBidi" w:eastAsia="Arial" w:hAnsiTheme="minorBidi" w:cstheme="minorBidi"/>
                <w:color w:val="000000"/>
                <w:sz w:val="24"/>
                <w:szCs w:val="24"/>
              </w:rPr>
              <w:lastRenderedPageBreak/>
              <w:t>sexual and reproductive health security, including freedom from sexual violence and coercion, and the right to privacy.</w:t>
            </w:r>
          </w:p>
        </w:tc>
      </w:tr>
      <w:tr w:rsidR="004E540B" w:rsidRPr="00D4778E" w14:paraId="2973D8F6" w14:textId="77777777">
        <w:tc>
          <w:tcPr>
            <w:tcW w:w="589" w:type="dxa"/>
          </w:tcPr>
          <w:p w14:paraId="2973D8F3" w14:textId="77777777" w:rsidR="004E540B" w:rsidRPr="00D4778E" w:rsidRDefault="004E540B" w:rsidP="00D4778E">
            <w:pPr>
              <w:numPr>
                <w:ilvl w:val="0"/>
                <w:numId w:val="4"/>
              </w:numPr>
              <w:pBdr>
                <w:top w:val="nil"/>
                <w:left w:val="nil"/>
                <w:bottom w:val="nil"/>
                <w:right w:val="nil"/>
                <w:between w:val="nil"/>
              </w:pBdr>
              <w:spacing w:after="0" w:line="360" w:lineRule="auto"/>
              <w:ind w:left="148" w:hanging="148"/>
              <w:rPr>
                <w:rFonts w:asciiTheme="minorBidi" w:eastAsia="Arial" w:hAnsiTheme="minorBidi" w:cstheme="minorBidi"/>
                <w:color w:val="000000"/>
                <w:sz w:val="24"/>
                <w:szCs w:val="24"/>
              </w:rPr>
            </w:pPr>
          </w:p>
        </w:tc>
        <w:tc>
          <w:tcPr>
            <w:tcW w:w="1867" w:type="dxa"/>
          </w:tcPr>
          <w:p w14:paraId="2973D8F4" w14:textId="77777777" w:rsidR="004E540B" w:rsidRPr="00D4778E" w:rsidRDefault="00960DB2" w:rsidP="00D4778E">
            <w:pPr>
              <w:spacing w:after="0" w:line="360" w:lineRule="auto"/>
              <w:ind w:left="0"/>
              <w:rPr>
                <w:rFonts w:asciiTheme="minorBidi" w:eastAsia="Arial" w:hAnsiTheme="minorBidi" w:cstheme="minorBidi"/>
                <w:color w:val="000000"/>
                <w:sz w:val="24"/>
                <w:szCs w:val="24"/>
              </w:rPr>
            </w:pPr>
            <w:r w:rsidRPr="00D4778E">
              <w:rPr>
                <w:rFonts w:asciiTheme="minorBidi" w:eastAsia="Arial" w:hAnsiTheme="minorBidi" w:cstheme="minorBidi"/>
                <w:color w:val="000000"/>
                <w:sz w:val="24"/>
                <w:szCs w:val="24"/>
              </w:rPr>
              <w:t>sexual health</w:t>
            </w:r>
          </w:p>
        </w:tc>
        <w:tc>
          <w:tcPr>
            <w:tcW w:w="5454" w:type="dxa"/>
          </w:tcPr>
          <w:p w14:paraId="2973D8F5" w14:textId="77777777" w:rsidR="004E540B" w:rsidRPr="00D4778E" w:rsidRDefault="00960DB2" w:rsidP="00D4778E">
            <w:pPr>
              <w:spacing w:after="0" w:line="360" w:lineRule="auto"/>
              <w:ind w:left="0"/>
              <w:rPr>
                <w:rFonts w:asciiTheme="minorBidi" w:eastAsia="Arial" w:hAnsiTheme="minorBidi" w:cstheme="minorBidi"/>
                <w:color w:val="000000"/>
                <w:sz w:val="24"/>
                <w:szCs w:val="24"/>
              </w:rPr>
            </w:pPr>
            <w:r w:rsidRPr="00D4778E">
              <w:rPr>
                <w:rFonts w:asciiTheme="minorBidi" w:eastAsia="Arial" w:hAnsiTheme="minorBidi" w:cstheme="minorBidi"/>
                <w:color w:val="000000"/>
                <w:sz w:val="24"/>
                <w:szCs w:val="24"/>
              </w:rPr>
              <w:t xml:space="preserve">A state of physical, emotional, mental and social wellbeing in relation to sexuality. Sexual health requires a positive and respectful approach to sexuality and sexual relationships, as well as the possibility of having pleasurable and safe sexual experiences, free of coercion, discrimination and violence. </w:t>
            </w:r>
          </w:p>
        </w:tc>
      </w:tr>
      <w:tr w:rsidR="004E540B" w:rsidRPr="00D4778E" w14:paraId="2973D8FA" w14:textId="77777777">
        <w:tc>
          <w:tcPr>
            <w:tcW w:w="589" w:type="dxa"/>
          </w:tcPr>
          <w:p w14:paraId="2973D8F7" w14:textId="77777777" w:rsidR="004E540B" w:rsidRPr="00D4778E" w:rsidRDefault="004E540B" w:rsidP="00D4778E">
            <w:pPr>
              <w:numPr>
                <w:ilvl w:val="0"/>
                <w:numId w:val="4"/>
              </w:numPr>
              <w:pBdr>
                <w:top w:val="nil"/>
                <w:left w:val="nil"/>
                <w:bottom w:val="nil"/>
                <w:right w:val="nil"/>
                <w:between w:val="nil"/>
              </w:pBdr>
              <w:spacing w:after="0" w:line="360" w:lineRule="auto"/>
              <w:ind w:left="148" w:hanging="148"/>
              <w:rPr>
                <w:rFonts w:asciiTheme="minorBidi" w:eastAsia="Arial" w:hAnsiTheme="minorBidi" w:cstheme="minorBidi"/>
                <w:color w:val="000000"/>
                <w:sz w:val="24"/>
                <w:szCs w:val="24"/>
              </w:rPr>
            </w:pPr>
          </w:p>
        </w:tc>
        <w:tc>
          <w:tcPr>
            <w:tcW w:w="1867" w:type="dxa"/>
          </w:tcPr>
          <w:p w14:paraId="2973D8F8" w14:textId="77777777" w:rsidR="004E540B" w:rsidRPr="00D4778E" w:rsidRDefault="00960DB2" w:rsidP="00D4778E">
            <w:pPr>
              <w:spacing w:after="0" w:line="360" w:lineRule="auto"/>
              <w:ind w:left="0"/>
              <w:rPr>
                <w:rFonts w:asciiTheme="minorBidi" w:eastAsia="Arial" w:hAnsiTheme="minorBidi" w:cstheme="minorBidi"/>
                <w:color w:val="000000"/>
                <w:sz w:val="24"/>
                <w:szCs w:val="24"/>
              </w:rPr>
            </w:pPr>
            <w:r w:rsidRPr="00D4778E">
              <w:rPr>
                <w:rFonts w:asciiTheme="minorBidi" w:eastAsia="Arial" w:hAnsiTheme="minorBidi" w:cstheme="minorBidi"/>
                <w:color w:val="000000"/>
                <w:sz w:val="24"/>
                <w:szCs w:val="24"/>
              </w:rPr>
              <w:t>sexual offence</w:t>
            </w:r>
          </w:p>
        </w:tc>
        <w:tc>
          <w:tcPr>
            <w:tcW w:w="5454" w:type="dxa"/>
          </w:tcPr>
          <w:p w14:paraId="2973D8F9" w14:textId="77777777" w:rsidR="004E540B" w:rsidRPr="00D4778E" w:rsidRDefault="00960DB2" w:rsidP="00D4778E">
            <w:pPr>
              <w:spacing w:after="0" w:line="360" w:lineRule="auto"/>
              <w:ind w:left="0"/>
              <w:rPr>
                <w:rFonts w:asciiTheme="minorBidi" w:eastAsia="Arial" w:hAnsiTheme="minorBidi" w:cstheme="minorBidi"/>
                <w:color w:val="000000"/>
                <w:sz w:val="24"/>
                <w:szCs w:val="24"/>
              </w:rPr>
            </w:pPr>
            <w:r w:rsidRPr="00D4778E">
              <w:rPr>
                <w:rFonts w:asciiTheme="minorBidi" w:eastAsia="Arial" w:hAnsiTheme="minorBidi" w:cstheme="minorBidi"/>
                <w:color w:val="000000"/>
                <w:sz w:val="24"/>
                <w:szCs w:val="24"/>
              </w:rPr>
              <w:t>Includes defilement, rape, incest, sodomy, bestiality and any other offence described in the Criminal Law (Sexual Offences and Related Matters) Amendment Act 32 of 2007.</w:t>
            </w:r>
          </w:p>
        </w:tc>
      </w:tr>
      <w:tr w:rsidR="004E540B" w:rsidRPr="00D4778E" w14:paraId="2973D8FE" w14:textId="77777777">
        <w:tc>
          <w:tcPr>
            <w:tcW w:w="589" w:type="dxa"/>
          </w:tcPr>
          <w:p w14:paraId="2973D8FB" w14:textId="77777777" w:rsidR="004E540B" w:rsidRPr="00D4778E" w:rsidRDefault="004E540B" w:rsidP="00D4778E">
            <w:pPr>
              <w:numPr>
                <w:ilvl w:val="0"/>
                <w:numId w:val="4"/>
              </w:numPr>
              <w:pBdr>
                <w:top w:val="nil"/>
                <w:left w:val="nil"/>
                <w:bottom w:val="nil"/>
                <w:right w:val="nil"/>
                <w:between w:val="nil"/>
              </w:pBdr>
              <w:spacing w:after="0" w:line="360" w:lineRule="auto"/>
              <w:ind w:left="148" w:hanging="148"/>
              <w:rPr>
                <w:rFonts w:asciiTheme="minorBidi" w:eastAsia="Arial" w:hAnsiTheme="minorBidi" w:cstheme="minorBidi"/>
                <w:color w:val="000000"/>
                <w:sz w:val="24"/>
                <w:szCs w:val="24"/>
              </w:rPr>
            </w:pPr>
          </w:p>
        </w:tc>
        <w:tc>
          <w:tcPr>
            <w:tcW w:w="1867" w:type="dxa"/>
          </w:tcPr>
          <w:p w14:paraId="2973D8FC" w14:textId="77777777" w:rsidR="004E540B" w:rsidRPr="00D4778E" w:rsidRDefault="00960DB2" w:rsidP="00D4778E">
            <w:pPr>
              <w:spacing w:after="0" w:line="360" w:lineRule="auto"/>
              <w:ind w:left="0"/>
              <w:rPr>
                <w:rFonts w:asciiTheme="minorBidi" w:eastAsia="Arial" w:hAnsiTheme="minorBidi" w:cstheme="minorBidi"/>
                <w:color w:val="000000"/>
                <w:sz w:val="24"/>
                <w:szCs w:val="24"/>
              </w:rPr>
            </w:pPr>
            <w:r w:rsidRPr="00D4778E">
              <w:rPr>
                <w:rFonts w:asciiTheme="minorBidi" w:eastAsia="Arial" w:hAnsiTheme="minorBidi" w:cstheme="minorBidi"/>
                <w:color w:val="000000"/>
                <w:sz w:val="24"/>
                <w:szCs w:val="24"/>
              </w:rPr>
              <w:t>sexuality</w:t>
            </w:r>
          </w:p>
        </w:tc>
        <w:tc>
          <w:tcPr>
            <w:tcW w:w="5454" w:type="dxa"/>
          </w:tcPr>
          <w:p w14:paraId="2973D8FD" w14:textId="77777777" w:rsidR="004E540B" w:rsidRPr="00D4778E" w:rsidRDefault="00960DB2" w:rsidP="00D4778E">
            <w:pPr>
              <w:spacing w:after="0" w:line="360" w:lineRule="auto"/>
              <w:ind w:left="0"/>
              <w:rPr>
                <w:rFonts w:asciiTheme="minorBidi" w:eastAsia="Arial" w:hAnsiTheme="minorBidi" w:cstheme="minorBidi"/>
                <w:color w:val="000000"/>
                <w:sz w:val="24"/>
                <w:szCs w:val="24"/>
              </w:rPr>
            </w:pPr>
            <w:r w:rsidRPr="00D4778E">
              <w:rPr>
                <w:rFonts w:asciiTheme="minorBidi" w:eastAsia="Arial" w:hAnsiTheme="minorBidi" w:cstheme="minorBidi"/>
                <w:color w:val="000000"/>
                <w:sz w:val="24"/>
                <w:szCs w:val="24"/>
              </w:rPr>
              <w:t>A central aspect of being human throughout life, encompassing sex, gender identities and roles, sexual orientation, eroticism, pleasure, intimacy and reproduction. Sexuality is experienced and expressed in thoughts, fantasies, desires, beliefs, attitudes, values, behaviours, practices, roles and relationships. Sexuality is influenced by the interaction of biological, psychological, social, economic, political, cultural, legal, historical, religious and spiritual factors.</w:t>
            </w:r>
          </w:p>
        </w:tc>
      </w:tr>
      <w:tr w:rsidR="004E540B" w:rsidRPr="00D4778E" w14:paraId="2973D902" w14:textId="77777777">
        <w:tc>
          <w:tcPr>
            <w:tcW w:w="589" w:type="dxa"/>
          </w:tcPr>
          <w:p w14:paraId="2973D8FF" w14:textId="77777777" w:rsidR="004E540B" w:rsidRPr="00D4778E" w:rsidRDefault="004E540B" w:rsidP="00D4778E">
            <w:pPr>
              <w:numPr>
                <w:ilvl w:val="0"/>
                <w:numId w:val="4"/>
              </w:numPr>
              <w:pBdr>
                <w:top w:val="nil"/>
                <w:left w:val="nil"/>
                <w:bottom w:val="nil"/>
                <w:right w:val="nil"/>
                <w:between w:val="nil"/>
              </w:pBdr>
              <w:spacing w:after="0" w:line="360" w:lineRule="auto"/>
              <w:ind w:left="148" w:hanging="148"/>
              <w:rPr>
                <w:rFonts w:asciiTheme="minorBidi" w:eastAsia="Arial" w:hAnsiTheme="minorBidi" w:cstheme="minorBidi"/>
                <w:color w:val="000000"/>
                <w:sz w:val="24"/>
                <w:szCs w:val="24"/>
              </w:rPr>
            </w:pPr>
          </w:p>
        </w:tc>
        <w:tc>
          <w:tcPr>
            <w:tcW w:w="1867" w:type="dxa"/>
          </w:tcPr>
          <w:p w14:paraId="2973D900" w14:textId="77777777" w:rsidR="004E540B" w:rsidRPr="00D4778E" w:rsidRDefault="00960DB2" w:rsidP="00D4778E">
            <w:pPr>
              <w:spacing w:after="0" w:line="360" w:lineRule="auto"/>
              <w:ind w:left="0"/>
              <w:rPr>
                <w:rFonts w:asciiTheme="minorBidi" w:eastAsia="Arial" w:hAnsiTheme="minorBidi" w:cstheme="minorBidi"/>
                <w:color w:val="000000"/>
                <w:sz w:val="24"/>
                <w:szCs w:val="24"/>
              </w:rPr>
            </w:pPr>
            <w:r w:rsidRPr="00D4778E">
              <w:rPr>
                <w:rFonts w:asciiTheme="minorBidi" w:eastAsia="Arial" w:hAnsiTheme="minorBidi" w:cstheme="minorBidi"/>
                <w:color w:val="000000"/>
                <w:sz w:val="24"/>
                <w:szCs w:val="24"/>
              </w:rPr>
              <w:t>unintended pregnancy</w:t>
            </w:r>
          </w:p>
        </w:tc>
        <w:tc>
          <w:tcPr>
            <w:tcW w:w="5454" w:type="dxa"/>
          </w:tcPr>
          <w:p w14:paraId="2973D901" w14:textId="77777777" w:rsidR="004E540B" w:rsidRPr="00D4778E" w:rsidRDefault="00960DB2" w:rsidP="00D4778E">
            <w:pPr>
              <w:spacing w:after="0" w:line="360" w:lineRule="auto"/>
              <w:ind w:left="0"/>
              <w:rPr>
                <w:rFonts w:asciiTheme="minorBidi" w:eastAsia="Arial" w:hAnsiTheme="minorBidi" w:cstheme="minorBidi"/>
                <w:color w:val="000000"/>
                <w:sz w:val="24"/>
                <w:szCs w:val="24"/>
              </w:rPr>
            </w:pPr>
            <w:r w:rsidRPr="00D4778E">
              <w:rPr>
                <w:rFonts w:asciiTheme="minorBidi" w:eastAsia="Arial" w:hAnsiTheme="minorBidi" w:cstheme="minorBidi"/>
                <w:color w:val="000000"/>
                <w:sz w:val="24"/>
                <w:szCs w:val="24"/>
              </w:rPr>
              <w:t>A pregnancy that is either unwanted or mistimed (occurring earlier than desired).</w:t>
            </w:r>
          </w:p>
        </w:tc>
      </w:tr>
    </w:tbl>
    <w:p w14:paraId="2973D903" w14:textId="77777777" w:rsidR="004E540B" w:rsidRPr="00D4778E" w:rsidRDefault="004E540B" w:rsidP="00D4778E">
      <w:pPr>
        <w:spacing w:after="0" w:line="360" w:lineRule="auto"/>
        <w:rPr>
          <w:rFonts w:asciiTheme="minorBidi" w:eastAsia="Arial" w:hAnsiTheme="minorBidi" w:cstheme="minorBidi"/>
          <w:sz w:val="24"/>
          <w:szCs w:val="24"/>
        </w:rPr>
      </w:pPr>
    </w:p>
    <w:p w14:paraId="2973D904" w14:textId="77777777" w:rsidR="004E540B" w:rsidRPr="00D4778E" w:rsidRDefault="00960DB2" w:rsidP="00D4778E">
      <w:pPr>
        <w:numPr>
          <w:ilvl w:val="1"/>
          <w:numId w:val="9"/>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D4778E">
        <w:rPr>
          <w:rFonts w:asciiTheme="minorBidi" w:eastAsia="Arial" w:hAnsiTheme="minorBidi" w:cstheme="minorBidi"/>
          <w:color w:val="000000"/>
          <w:sz w:val="24"/>
          <w:szCs w:val="24"/>
        </w:rPr>
        <w:t>Abbreviations</w:t>
      </w:r>
    </w:p>
    <w:tbl>
      <w:tblPr>
        <w:tblStyle w:val="a2"/>
        <w:tblW w:w="8080" w:type="dxa"/>
        <w:tblInd w:w="14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6"/>
        <w:gridCol w:w="2126"/>
        <w:gridCol w:w="4678"/>
      </w:tblGrid>
      <w:tr w:rsidR="004E540B" w:rsidRPr="00D4778E" w14:paraId="2973D908" w14:textId="77777777" w:rsidTr="00D4778E">
        <w:tc>
          <w:tcPr>
            <w:tcW w:w="1276" w:type="dxa"/>
          </w:tcPr>
          <w:p w14:paraId="2973D905" w14:textId="77777777" w:rsidR="004E540B" w:rsidRPr="00D4778E" w:rsidRDefault="00960DB2" w:rsidP="00D4778E">
            <w:pPr>
              <w:spacing w:after="0" w:line="360" w:lineRule="auto"/>
              <w:ind w:left="0"/>
              <w:rPr>
                <w:rFonts w:asciiTheme="minorBidi" w:eastAsia="Arial" w:hAnsiTheme="minorBidi" w:cstheme="minorBidi"/>
                <w:b/>
                <w:sz w:val="24"/>
                <w:szCs w:val="24"/>
              </w:rPr>
            </w:pPr>
            <w:r w:rsidRPr="00D4778E">
              <w:rPr>
                <w:rFonts w:asciiTheme="minorBidi" w:eastAsia="Arial" w:hAnsiTheme="minorBidi" w:cstheme="minorBidi"/>
                <w:b/>
                <w:sz w:val="24"/>
                <w:szCs w:val="24"/>
              </w:rPr>
              <w:t>No.</w:t>
            </w:r>
          </w:p>
        </w:tc>
        <w:tc>
          <w:tcPr>
            <w:tcW w:w="2126" w:type="dxa"/>
          </w:tcPr>
          <w:p w14:paraId="2973D906" w14:textId="77777777" w:rsidR="004E540B" w:rsidRPr="00D4778E" w:rsidRDefault="00960DB2" w:rsidP="00D4778E">
            <w:pPr>
              <w:spacing w:after="0" w:line="360" w:lineRule="auto"/>
              <w:ind w:left="0"/>
              <w:rPr>
                <w:rFonts w:asciiTheme="minorBidi" w:eastAsia="Arial" w:hAnsiTheme="minorBidi" w:cstheme="minorBidi"/>
                <w:b/>
                <w:sz w:val="24"/>
                <w:szCs w:val="24"/>
              </w:rPr>
            </w:pPr>
            <w:r w:rsidRPr="00D4778E">
              <w:rPr>
                <w:rFonts w:asciiTheme="minorBidi" w:eastAsia="Arial" w:hAnsiTheme="minorBidi" w:cstheme="minorBidi"/>
                <w:b/>
                <w:sz w:val="24"/>
                <w:szCs w:val="24"/>
              </w:rPr>
              <w:t>Abbreviation</w:t>
            </w:r>
          </w:p>
        </w:tc>
        <w:tc>
          <w:tcPr>
            <w:tcW w:w="4678" w:type="dxa"/>
          </w:tcPr>
          <w:p w14:paraId="2973D907" w14:textId="77777777" w:rsidR="004E540B" w:rsidRPr="00D4778E" w:rsidRDefault="00960DB2" w:rsidP="00D4778E">
            <w:pPr>
              <w:spacing w:after="0" w:line="360" w:lineRule="auto"/>
              <w:ind w:left="0"/>
              <w:rPr>
                <w:rFonts w:asciiTheme="minorBidi" w:eastAsia="Arial" w:hAnsiTheme="minorBidi" w:cstheme="minorBidi"/>
                <w:b/>
                <w:sz w:val="24"/>
                <w:szCs w:val="24"/>
              </w:rPr>
            </w:pPr>
            <w:r w:rsidRPr="00D4778E">
              <w:rPr>
                <w:rFonts w:asciiTheme="minorBidi" w:eastAsia="Arial" w:hAnsiTheme="minorBidi" w:cstheme="minorBidi"/>
                <w:b/>
                <w:sz w:val="24"/>
                <w:szCs w:val="24"/>
              </w:rPr>
              <w:t>Explanation</w:t>
            </w:r>
          </w:p>
        </w:tc>
      </w:tr>
      <w:tr w:rsidR="004E540B" w:rsidRPr="00D4778E" w14:paraId="2973D90C" w14:textId="77777777" w:rsidTr="00D4778E">
        <w:tc>
          <w:tcPr>
            <w:tcW w:w="1276" w:type="dxa"/>
          </w:tcPr>
          <w:p w14:paraId="2973D909" w14:textId="77777777" w:rsidR="004E540B" w:rsidRPr="00D4778E" w:rsidRDefault="004E540B" w:rsidP="00D4778E">
            <w:pPr>
              <w:numPr>
                <w:ilvl w:val="0"/>
                <w:numId w:val="3"/>
              </w:numPr>
              <w:spacing w:after="0" w:line="360" w:lineRule="auto"/>
              <w:ind w:left="459" w:hanging="425"/>
              <w:rPr>
                <w:rFonts w:asciiTheme="minorBidi" w:eastAsia="Arial" w:hAnsiTheme="minorBidi" w:cstheme="minorBidi"/>
                <w:sz w:val="24"/>
                <w:szCs w:val="24"/>
              </w:rPr>
            </w:pPr>
          </w:p>
        </w:tc>
        <w:tc>
          <w:tcPr>
            <w:tcW w:w="2126" w:type="dxa"/>
          </w:tcPr>
          <w:p w14:paraId="2973D90A" w14:textId="77777777" w:rsidR="004E540B" w:rsidRPr="00D4778E" w:rsidRDefault="00960DB2" w:rsidP="00D4778E">
            <w:pPr>
              <w:spacing w:after="0" w:line="360" w:lineRule="auto"/>
              <w:ind w:left="0"/>
              <w:rPr>
                <w:rFonts w:asciiTheme="minorBidi" w:eastAsia="Arial" w:hAnsiTheme="minorBidi" w:cstheme="minorBidi"/>
                <w:sz w:val="24"/>
                <w:szCs w:val="24"/>
              </w:rPr>
            </w:pPr>
            <w:r w:rsidRPr="00D4778E">
              <w:rPr>
                <w:rFonts w:asciiTheme="minorBidi" w:eastAsia="Arial" w:hAnsiTheme="minorBidi" w:cstheme="minorBidi"/>
                <w:sz w:val="24"/>
                <w:szCs w:val="24"/>
              </w:rPr>
              <w:t>DBE</w:t>
            </w:r>
          </w:p>
        </w:tc>
        <w:tc>
          <w:tcPr>
            <w:tcW w:w="4678" w:type="dxa"/>
          </w:tcPr>
          <w:p w14:paraId="2973D90B" w14:textId="77777777" w:rsidR="004E540B" w:rsidRPr="00D4778E" w:rsidRDefault="00960DB2" w:rsidP="00D4778E">
            <w:pPr>
              <w:spacing w:after="0" w:line="360" w:lineRule="auto"/>
              <w:ind w:left="0"/>
              <w:jc w:val="left"/>
              <w:rPr>
                <w:rFonts w:asciiTheme="minorBidi" w:eastAsia="Arial" w:hAnsiTheme="minorBidi" w:cstheme="minorBidi"/>
                <w:sz w:val="24"/>
                <w:szCs w:val="24"/>
              </w:rPr>
            </w:pPr>
            <w:r w:rsidRPr="00D4778E">
              <w:rPr>
                <w:rFonts w:asciiTheme="minorBidi" w:eastAsia="Arial" w:hAnsiTheme="minorBidi" w:cstheme="minorBidi"/>
                <w:sz w:val="24"/>
                <w:szCs w:val="24"/>
              </w:rPr>
              <w:t>Department of Basic Education</w:t>
            </w:r>
          </w:p>
        </w:tc>
      </w:tr>
      <w:tr w:rsidR="004E540B" w:rsidRPr="00D4778E" w14:paraId="2973D910" w14:textId="77777777" w:rsidTr="00D4778E">
        <w:tc>
          <w:tcPr>
            <w:tcW w:w="1276" w:type="dxa"/>
          </w:tcPr>
          <w:p w14:paraId="2973D90D" w14:textId="77777777" w:rsidR="004E540B" w:rsidRPr="00D4778E" w:rsidRDefault="004E540B" w:rsidP="00D4778E">
            <w:pPr>
              <w:numPr>
                <w:ilvl w:val="0"/>
                <w:numId w:val="3"/>
              </w:numPr>
              <w:spacing w:after="0" w:line="360" w:lineRule="auto"/>
              <w:ind w:left="459" w:hanging="425"/>
              <w:rPr>
                <w:rFonts w:asciiTheme="minorBidi" w:eastAsia="Arial" w:hAnsiTheme="minorBidi" w:cstheme="minorBidi"/>
                <w:sz w:val="24"/>
                <w:szCs w:val="24"/>
              </w:rPr>
            </w:pPr>
          </w:p>
        </w:tc>
        <w:tc>
          <w:tcPr>
            <w:tcW w:w="2126" w:type="dxa"/>
          </w:tcPr>
          <w:p w14:paraId="2973D90E" w14:textId="77777777" w:rsidR="004E540B" w:rsidRPr="00D4778E" w:rsidRDefault="00960DB2" w:rsidP="00D4778E">
            <w:pPr>
              <w:spacing w:after="0" w:line="360" w:lineRule="auto"/>
              <w:ind w:left="0"/>
              <w:rPr>
                <w:rFonts w:asciiTheme="minorBidi" w:eastAsia="Arial" w:hAnsiTheme="minorBidi" w:cstheme="minorBidi"/>
                <w:sz w:val="24"/>
                <w:szCs w:val="24"/>
              </w:rPr>
            </w:pPr>
            <w:r w:rsidRPr="00D4778E">
              <w:rPr>
                <w:rFonts w:asciiTheme="minorBidi" w:eastAsia="Arial" w:hAnsiTheme="minorBidi" w:cstheme="minorBidi"/>
                <w:sz w:val="24"/>
                <w:szCs w:val="24"/>
              </w:rPr>
              <w:t>EAS</w:t>
            </w:r>
          </w:p>
        </w:tc>
        <w:tc>
          <w:tcPr>
            <w:tcW w:w="4678" w:type="dxa"/>
          </w:tcPr>
          <w:p w14:paraId="2973D90F" w14:textId="77777777" w:rsidR="004E540B" w:rsidRPr="00D4778E" w:rsidRDefault="00960DB2" w:rsidP="00D4778E">
            <w:pPr>
              <w:spacing w:after="0" w:line="360" w:lineRule="auto"/>
              <w:ind w:left="0"/>
              <w:rPr>
                <w:rFonts w:asciiTheme="minorBidi" w:eastAsia="Arial" w:hAnsiTheme="minorBidi" w:cstheme="minorBidi"/>
                <w:sz w:val="24"/>
                <w:szCs w:val="24"/>
              </w:rPr>
            </w:pPr>
            <w:r w:rsidRPr="00D4778E">
              <w:rPr>
                <w:rFonts w:asciiTheme="minorBidi" w:eastAsia="Arial" w:hAnsiTheme="minorBidi" w:cstheme="minorBidi"/>
                <w:sz w:val="24"/>
                <w:szCs w:val="24"/>
              </w:rPr>
              <w:t>Educational Auxiliary Services</w:t>
            </w:r>
          </w:p>
        </w:tc>
      </w:tr>
      <w:tr w:rsidR="004E540B" w:rsidRPr="00D4778E" w14:paraId="2973D914" w14:textId="77777777" w:rsidTr="00D4778E">
        <w:tc>
          <w:tcPr>
            <w:tcW w:w="1276" w:type="dxa"/>
          </w:tcPr>
          <w:p w14:paraId="2973D911" w14:textId="77777777" w:rsidR="004E540B" w:rsidRPr="00D4778E" w:rsidRDefault="004E540B" w:rsidP="00D4778E">
            <w:pPr>
              <w:numPr>
                <w:ilvl w:val="0"/>
                <w:numId w:val="3"/>
              </w:numPr>
              <w:spacing w:after="0" w:line="360" w:lineRule="auto"/>
              <w:ind w:left="459" w:hanging="425"/>
              <w:rPr>
                <w:rFonts w:asciiTheme="minorBidi" w:eastAsia="Arial" w:hAnsiTheme="minorBidi" w:cstheme="minorBidi"/>
                <w:sz w:val="24"/>
                <w:szCs w:val="24"/>
              </w:rPr>
            </w:pPr>
          </w:p>
        </w:tc>
        <w:tc>
          <w:tcPr>
            <w:tcW w:w="2126" w:type="dxa"/>
          </w:tcPr>
          <w:p w14:paraId="2973D912" w14:textId="77777777" w:rsidR="004E540B" w:rsidRPr="00D4778E" w:rsidRDefault="00960DB2" w:rsidP="00D4778E">
            <w:pPr>
              <w:spacing w:after="0" w:line="360" w:lineRule="auto"/>
              <w:ind w:left="0"/>
              <w:rPr>
                <w:rFonts w:asciiTheme="minorBidi" w:eastAsia="Arial" w:hAnsiTheme="minorBidi" w:cstheme="minorBidi"/>
                <w:sz w:val="24"/>
                <w:szCs w:val="24"/>
              </w:rPr>
            </w:pPr>
            <w:r w:rsidRPr="00D4778E">
              <w:rPr>
                <w:rFonts w:asciiTheme="minorBidi" w:eastAsia="Arial" w:hAnsiTheme="minorBidi" w:cstheme="minorBidi"/>
                <w:sz w:val="24"/>
                <w:szCs w:val="24"/>
              </w:rPr>
              <w:t>FCS</w:t>
            </w:r>
          </w:p>
        </w:tc>
        <w:tc>
          <w:tcPr>
            <w:tcW w:w="4678" w:type="dxa"/>
          </w:tcPr>
          <w:p w14:paraId="2973D913" w14:textId="77777777" w:rsidR="004E540B" w:rsidRPr="00D4778E" w:rsidRDefault="00960DB2" w:rsidP="00D4778E">
            <w:pPr>
              <w:spacing w:after="0" w:line="360" w:lineRule="auto"/>
              <w:ind w:left="0"/>
              <w:rPr>
                <w:rFonts w:asciiTheme="minorBidi" w:eastAsia="Arial" w:hAnsiTheme="minorBidi" w:cstheme="minorBidi"/>
                <w:sz w:val="24"/>
                <w:szCs w:val="24"/>
              </w:rPr>
            </w:pPr>
            <w:r w:rsidRPr="00D4778E">
              <w:rPr>
                <w:rFonts w:asciiTheme="minorBidi" w:eastAsia="Arial" w:hAnsiTheme="minorBidi" w:cstheme="minorBidi"/>
                <w:sz w:val="24"/>
                <w:szCs w:val="24"/>
              </w:rPr>
              <w:t>Family Violence, Child Protection and Sexual Offences Services</w:t>
            </w:r>
          </w:p>
        </w:tc>
      </w:tr>
      <w:tr w:rsidR="004E540B" w:rsidRPr="00D4778E" w14:paraId="2973D918" w14:textId="77777777" w:rsidTr="00D4778E">
        <w:tc>
          <w:tcPr>
            <w:tcW w:w="1276" w:type="dxa"/>
          </w:tcPr>
          <w:p w14:paraId="2973D915" w14:textId="77777777" w:rsidR="004E540B" w:rsidRPr="00D4778E" w:rsidRDefault="004E540B" w:rsidP="00D4778E">
            <w:pPr>
              <w:numPr>
                <w:ilvl w:val="0"/>
                <w:numId w:val="3"/>
              </w:numPr>
              <w:spacing w:after="0" w:line="360" w:lineRule="auto"/>
              <w:ind w:left="459" w:hanging="425"/>
              <w:rPr>
                <w:rFonts w:asciiTheme="minorBidi" w:eastAsia="Arial" w:hAnsiTheme="minorBidi" w:cstheme="minorBidi"/>
                <w:sz w:val="24"/>
                <w:szCs w:val="24"/>
              </w:rPr>
            </w:pPr>
          </w:p>
        </w:tc>
        <w:tc>
          <w:tcPr>
            <w:tcW w:w="2126" w:type="dxa"/>
          </w:tcPr>
          <w:p w14:paraId="2973D916" w14:textId="77777777" w:rsidR="004E540B" w:rsidRPr="00D4778E" w:rsidRDefault="00960DB2" w:rsidP="00D4778E">
            <w:pPr>
              <w:spacing w:after="0" w:line="360" w:lineRule="auto"/>
              <w:ind w:left="0"/>
              <w:rPr>
                <w:rFonts w:asciiTheme="minorBidi" w:eastAsia="Arial" w:hAnsiTheme="minorBidi" w:cstheme="minorBidi"/>
                <w:sz w:val="24"/>
                <w:szCs w:val="24"/>
              </w:rPr>
            </w:pPr>
            <w:r w:rsidRPr="00D4778E">
              <w:rPr>
                <w:rFonts w:asciiTheme="minorBidi" w:eastAsia="Arial" w:hAnsiTheme="minorBidi" w:cstheme="minorBidi"/>
                <w:sz w:val="24"/>
                <w:szCs w:val="24"/>
              </w:rPr>
              <w:t>GBV</w:t>
            </w:r>
          </w:p>
        </w:tc>
        <w:tc>
          <w:tcPr>
            <w:tcW w:w="4678" w:type="dxa"/>
          </w:tcPr>
          <w:p w14:paraId="2973D917" w14:textId="77777777" w:rsidR="004E540B" w:rsidRPr="00D4778E" w:rsidRDefault="00960DB2" w:rsidP="00D4778E">
            <w:pPr>
              <w:spacing w:after="0" w:line="360" w:lineRule="auto"/>
              <w:ind w:left="0"/>
              <w:rPr>
                <w:rFonts w:asciiTheme="minorBidi" w:eastAsia="Arial" w:hAnsiTheme="minorBidi" w:cstheme="minorBidi"/>
                <w:sz w:val="24"/>
                <w:szCs w:val="24"/>
              </w:rPr>
            </w:pPr>
            <w:r w:rsidRPr="00D4778E">
              <w:rPr>
                <w:rFonts w:asciiTheme="minorBidi" w:eastAsia="Arial" w:hAnsiTheme="minorBidi" w:cstheme="minorBidi"/>
                <w:sz w:val="24"/>
                <w:szCs w:val="24"/>
              </w:rPr>
              <w:t>gender-based violence</w:t>
            </w:r>
          </w:p>
        </w:tc>
      </w:tr>
      <w:tr w:rsidR="004E540B" w:rsidRPr="00D4778E" w14:paraId="2973D91C" w14:textId="77777777" w:rsidTr="00D4778E">
        <w:tc>
          <w:tcPr>
            <w:tcW w:w="1276" w:type="dxa"/>
          </w:tcPr>
          <w:p w14:paraId="2973D919" w14:textId="77777777" w:rsidR="004E540B" w:rsidRPr="00D4778E" w:rsidRDefault="004E540B" w:rsidP="00D4778E">
            <w:pPr>
              <w:numPr>
                <w:ilvl w:val="0"/>
                <w:numId w:val="3"/>
              </w:numPr>
              <w:spacing w:after="0" w:line="360" w:lineRule="auto"/>
              <w:ind w:left="459" w:hanging="425"/>
              <w:rPr>
                <w:rFonts w:asciiTheme="minorBidi" w:eastAsia="Arial" w:hAnsiTheme="minorBidi" w:cstheme="minorBidi"/>
                <w:sz w:val="24"/>
                <w:szCs w:val="24"/>
              </w:rPr>
            </w:pPr>
          </w:p>
        </w:tc>
        <w:tc>
          <w:tcPr>
            <w:tcW w:w="2126" w:type="dxa"/>
          </w:tcPr>
          <w:p w14:paraId="2973D91A" w14:textId="77777777" w:rsidR="004E540B" w:rsidRPr="00D4778E" w:rsidRDefault="00960DB2" w:rsidP="00D4778E">
            <w:pPr>
              <w:spacing w:after="0" w:line="360" w:lineRule="auto"/>
              <w:ind w:left="0"/>
              <w:rPr>
                <w:rFonts w:asciiTheme="minorBidi" w:eastAsia="Arial" w:hAnsiTheme="minorBidi" w:cstheme="minorBidi"/>
                <w:sz w:val="24"/>
                <w:szCs w:val="24"/>
              </w:rPr>
            </w:pPr>
            <w:r w:rsidRPr="00D4778E">
              <w:rPr>
                <w:rFonts w:asciiTheme="minorBidi" w:eastAsia="Arial" w:hAnsiTheme="minorBidi" w:cstheme="minorBidi"/>
                <w:sz w:val="24"/>
                <w:szCs w:val="24"/>
              </w:rPr>
              <w:t>NGO</w:t>
            </w:r>
          </w:p>
        </w:tc>
        <w:tc>
          <w:tcPr>
            <w:tcW w:w="4678" w:type="dxa"/>
          </w:tcPr>
          <w:p w14:paraId="2973D91B" w14:textId="77777777" w:rsidR="004E540B" w:rsidRPr="00D4778E" w:rsidRDefault="00960DB2" w:rsidP="00D4778E">
            <w:pPr>
              <w:spacing w:after="0" w:line="360" w:lineRule="auto"/>
              <w:ind w:left="0"/>
              <w:rPr>
                <w:rFonts w:asciiTheme="minorBidi" w:eastAsia="Arial" w:hAnsiTheme="minorBidi" w:cstheme="minorBidi"/>
                <w:sz w:val="24"/>
                <w:szCs w:val="24"/>
              </w:rPr>
            </w:pPr>
            <w:r w:rsidRPr="00D4778E">
              <w:rPr>
                <w:rFonts w:asciiTheme="minorBidi" w:eastAsia="Arial" w:hAnsiTheme="minorBidi" w:cstheme="minorBidi"/>
                <w:sz w:val="24"/>
                <w:szCs w:val="24"/>
              </w:rPr>
              <w:t>non-governmental organisation</w:t>
            </w:r>
          </w:p>
        </w:tc>
      </w:tr>
      <w:tr w:rsidR="004E540B" w:rsidRPr="00D4778E" w14:paraId="2973D920" w14:textId="77777777" w:rsidTr="00D4778E">
        <w:tc>
          <w:tcPr>
            <w:tcW w:w="1276" w:type="dxa"/>
          </w:tcPr>
          <w:p w14:paraId="2973D91D" w14:textId="77777777" w:rsidR="004E540B" w:rsidRPr="00D4778E" w:rsidRDefault="004E540B" w:rsidP="00D4778E">
            <w:pPr>
              <w:numPr>
                <w:ilvl w:val="0"/>
                <w:numId w:val="3"/>
              </w:numPr>
              <w:spacing w:after="0" w:line="360" w:lineRule="auto"/>
              <w:ind w:left="459" w:hanging="425"/>
              <w:rPr>
                <w:rFonts w:asciiTheme="minorBidi" w:eastAsia="Arial" w:hAnsiTheme="minorBidi" w:cstheme="minorBidi"/>
                <w:sz w:val="24"/>
                <w:szCs w:val="24"/>
              </w:rPr>
            </w:pPr>
          </w:p>
        </w:tc>
        <w:tc>
          <w:tcPr>
            <w:tcW w:w="2126" w:type="dxa"/>
          </w:tcPr>
          <w:p w14:paraId="2973D91E" w14:textId="77777777" w:rsidR="004E540B" w:rsidRPr="00D4778E" w:rsidRDefault="00960DB2" w:rsidP="00D4778E">
            <w:pPr>
              <w:spacing w:after="0" w:line="360" w:lineRule="auto"/>
              <w:ind w:left="0"/>
              <w:rPr>
                <w:rFonts w:asciiTheme="minorBidi" w:eastAsia="Arial" w:hAnsiTheme="minorBidi" w:cstheme="minorBidi"/>
                <w:sz w:val="24"/>
                <w:szCs w:val="24"/>
              </w:rPr>
            </w:pPr>
            <w:r w:rsidRPr="00D4778E">
              <w:rPr>
                <w:rFonts w:asciiTheme="minorBidi" w:eastAsia="Arial" w:hAnsiTheme="minorBidi" w:cstheme="minorBidi"/>
                <w:sz w:val="24"/>
                <w:szCs w:val="24"/>
              </w:rPr>
              <w:t xml:space="preserve">SGB </w:t>
            </w:r>
          </w:p>
        </w:tc>
        <w:tc>
          <w:tcPr>
            <w:tcW w:w="4678" w:type="dxa"/>
          </w:tcPr>
          <w:p w14:paraId="2973D91F" w14:textId="77777777" w:rsidR="004E540B" w:rsidRPr="00D4778E" w:rsidRDefault="00960DB2" w:rsidP="00D4778E">
            <w:pPr>
              <w:spacing w:after="0" w:line="360" w:lineRule="auto"/>
              <w:ind w:left="0"/>
              <w:rPr>
                <w:rFonts w:asciiTheme="minorBidi" w:eastAsia="Arial" w:hAnsiTheme="minorBidi" w:cstheme="minorBidi"/>
                <w:sz w:val="24"/>
                <w:szCs w:val="24"/>
              </w:rPr>
            </w:pPr>
            <w:r w:rsidRPr="00D4778E">
              <w:rPr>
                <w:rFonts w:asciiTheme="minorBidi" w:eastAsia="Arial" w:hAnsiTheme="minorBidi" w:cstheme="minorBidi"/>
                <w:sz w:val="24"/>
                <w:szCs w:val="24"/>
              </w:rPr>
              <w:t>school governing body</w:t>
            </w:r>
          </w:p>
        </w:tc>
      </w:tr>
      <w:tr w:rsidR="004E540B" w:rsidRPr="00D4778E" w14:paraId="2973D924" w14:textId="77777777" w:rsidTr="00D4778E">
        <w:tc>
          <w:tcPr>
            <w:tcW w:w="1276" w:type="dxa"/>
          </w:tcPr>
          <w:p w14:paraId="2973D921" w14:textId="77777777" w:rsidR="004E540B" w:rsidRPr="00D4778E" w:rsidRDefault="004E540B" w:rsidP="00D4778E">
            <w:pPr>
              <w:numPr>
                <w:ilvl w:val="0"/>
                <w:numId w:val="3"/>
              </w:numPr>
              <w:spacing w:after="0" w:line="360" w:lineRule="auto"/>
              <w:ind w:left="459" w:hanging="425"/>
              <w:rPr>
                <w:rFonts w:asciiTheme="minorBidi" w:eastAsia="Arial" w:hAnsiTheme="minorBidi" w:cstheme="minorBidi"/>
                <w:sz w:val="24"/>
                <w:szCs w:val="24"/>
              </w:rPr>
            </w:pPr>
          </w:p>
        </w:tc>
        <w:tc>
          <w:tcPr>
            <w:tcW w:w="2126" w:type="dxa"/>
          </w:tcPr>
          <w:p w14:paraId="2973D922" w14:textId="77777777" w:rsidR="004E540B" w:rsidRPr="00D4778E" w:rsidRDefault="00960DB2" w:rsidP="00D4778E">
            <w:pPr>
              <w:spacing w:after="0" w:line="360" w:lineRule="auto"/>
              <w:ind w:left="0"/>
              <w:rPr>
                <w:rFonts w:asciiTheme="minorBidi" w:eastAsia="Arial" w:hAnsiTheme="minorBidi" w:cstheme="minorBidi"/>
                <w:sz w:val="24"/>
                <w:szCs w:val="24"/>
              </w:rPr>
            </w:pPr>
            <w:r w:rsidRPr="00D4778E">
              <w:rPr>
                <w:rFonts w:asciiTheme="minorBidi" w:eastAsia="Arial" w:hAnsiTheme="minorBidi" w:cstheme="minorBidi"/>
                <w:sz w:val="24"/>
                <w:szCs w:val="24"/>
              </w:rPr>
              <w:t xml:space="preserve">SBST </w:t>
            </w:r>
          </w:p>
        </w:tc>
        <w:tc>
          <w:tcPr>
            <w:tcW w:w="4678" w:type="dxa"/>
          </w:tcPr>
          <w:p w14:paraId="2973D923" w14:textId="77777777" w:rsidR="004E540B" w:rsidRPr="00D4778E" w:rsidRDefault="00960DB2" w:rsidP="00D4778E">
            <w:pPr>
              <w:spacing w:after="0" w:line="360" w:lineRule="auto"/>
              <w:ind w:left="0"/>
              <w:rPr>
                <w:rFonts w:asciiTheme="minorBidi" w:eastAsia="Arial" w:hAnsiTheme="minorBidi" w:cstheme="minorBidi"/>
                <w:sz w:val="24"/>
                <w:szCs w:val="24"/>
              </w:rPr>
            </w:pPr>
            <w:r w:rsidRPr="00D4778E">
              <w:rPr>
                <w:rFonts w:asciiTheme="minorBidi" w:eastAsia="Arial" w:hAnsiTheme="minorBidi" w:cstheme="minorBidi"/>
                <w:sz w:val="24"/>
                <w:szCs w:val="24"/>
              </w:rPr>
              <w:t>school-based support team</w:t>
            </w:r>
          </w:p>
        </w:tc>
      </w:tr>
      <w:tr w:rsidR="004E540B" w:rsidRPr="00D4778E" w14:paraId="2973D928" w14:textId="77777777" w:rsidTr="00D4778E">
        <w:tc>
          <w:tcPr>
            <w:tcW w:w="1276" w:type="dxa"/>
          </w:tcPr>
          <w:p w14:paraId="2973D925" w14:textId="77777777" w:rsidR="004E540B" w:rsidRPr="00D4778E" w:rsidRDefault="004E540B" w:rsidP="00D4778E">
            <w:pPr>
              <w:numPr>
                <w:ilvl w:val="0"/>
                <w:numId w:val="3"/>
              </w:numPr>
              <w:spacing w:after="0" w:line="360" w:lineRule="auto"/>
              <w:ind w:left="459" w:hanging="425"/>
              <w:rPr>
                <w:rFonts w:asciiTheme="minorBidi" w:eastAsia="Arial" w:hAnsiTheme="minorBidi" w:cstheme="minorBidi"/>
                <w:sz w:val="24"/>
                <w:szCs w:val="24"/>
              </w:rPr>
            </w:pPr>
          </w:p>
        </w:tc>
        <w:tc>
          <w:tcPr>
            <w:tcW w:w="2126" w:type="dxa"/>
          </w:tcPr>
          <w:p w14:paraId="2973D926" w14:textId="77777777" w:rsidR="004E540B" w:rsidRPr="00D4778E" w:rsidRDefault="00960DB2" w:rsidP="00D4778E">
            <w:pPr>
              <w:spacing w:after="0" w:line="360" w:lineRule="auto"/>
              <w:ind w:left="0"/>
              <w:rPr>
                <w:rFonts w:asciiTheme="minorBidi" w:eastAsia="Arial" w:hAnsiTheme="minorBidi" w:cstheme="minorBidi"/>
                <w:sz w:val="24"/>
                <w:szCs w:val="24"/>
              </w:rPr>
            </w:pPr>
            <w:r w:rsidRPr="00D4778E">
              <w:rPr>
                <w:rFonts w:asciiTheme="minorBidi" w:eastAsia="Arial" w:hAnsiTheme="minorBidi" w:cstheme="minorBidi"/>
                <w:sz w:val="24"/>
                <w:szCs w:val="24"/>
              </w:rPr>
              <w:t>SMT</w:t>
            </w:r>
          </w:p>
        </w:tc>
        <w:tc>
          <w:tcPr>
            <w:tcW w:w="4678" w:type="dxa"/>
          </w:tcPr>
          <w:p w14:paraId="2973D927" w14:textId="77777777" w:rsidR="004E540B" w:rsidRPr="00D4778E" w:rsidRDefault="00960DB2" w:rsidP="00D4778E">
            <w:pPr>
              <w:spacing w:after="0" w:line="360" w:lineRule="auto"/>
              <w:ind w:left="0"/>
              <w:rPr>
                <w:rFonts w:asciiTheme="minorBidi" w:eastAsia="Arial" w:hAnsiTheme="minorBidi" w:cstheme="minorBidi"/>
                <w:sz w:val="24"/>
                <w:szCs w:val="24"/>
              </w:rPr>
            </w:pPr>
            <w:r w:rsidRPr="00D4778E">
              <w:rPr>
                <w:rFonts w:asciiTheme="minorBidi" w:eastAsia="Arial" w:hAnsiTheme="minorBidi" w:cstheme="minorBidi"/>
                <w:sz w:val="24"/>
                <w:szCs w:val="24"/>
              </w:rPr>
              <w:t>senior management team</w:t>
            </w:r>
          </w:p>
        </w:tc>
      </w:tr>
    </w:tbl>
    <w:p w14:paraId="2973D929" w14:textId="77777777" w:rsidR="004E540B" w:rsidRPr="00D4778E" w:rsidRDefault="004E540B" w:rsidP="00D4778E">
      <w:pPr>
        <w:pBdr>
          <w:top w:val="nil"/>
          <w:left w:val="nil"/>
          <w:bottom w:val="nil"/>
          <w:right w:val="nil"/>
          <w:between w:val="nil"/>
        </w:pBdr>
        <w:spacing w:after="0" w:line="360" w:lineRule="auto"/>
        <w:ind w:left="993" w:hanging="720"/>
        <w:rPr>
          <w:rFonts w:asciiTheme="minorBidi" w:eastAsia="Arial" w:hAnsiTheme="minorBidi" w:cstheme="minorBidi"/>
          <w:color w:val="000000"/>
          <w:sz w:val="24"/>
          <w:szCs w:val="24"/>
        </w:rPr>
      </w:pPr>
    </w:p>
    <w:p w14:paraId="2973D92A" w14:textId="77777777" w:rsidR="004E540B" w:rsidRPr="00D4778E" w:rsidRDefault="004E540B" w:rsidP="00D4778E">
      <w:pPr>
        <w:pBdr>
          <w:top w:val="nil"/>
          <w:left w:val="nil"/>
          <w:bottom w:val="nil"/>
          <w:right w:val="nil"/>
          <w:between w:val="nil"/>
        </w:pBdr>
        <w:spacing w:after="0" w:line="360" w:lineRule="auto"/>
        <w:ind w:left="993" w:hanging="720"/>
        <w:rPr>
          <w:rFonts w:asciiTheme="minorBidi" w:eastAsia="Arial" w:hAnsiTheme="minorBidi" w:cstheme="minorBidi"/>
          <w:color w:val="000000"/>
          <w:sz w:val="24"/>
          <w:szCs w:val="24"/>
        </w:rPr>
      </w:pPr>
    </w:p>
    <w:p w14:paraId="2973D92B" w14:textId="77777777" w:rsidR="004E540B" w:rsidRPr="00D4778E" w:rsidRDefault="00960DB2" w:rsidP="00D4778E">
      <w:pPr>
        <w:pStyle w:val="Heading1"/>
        <w:numPr>
          <w:ilvl w:val="0"/>
          <w:numId w:val="1"/>
        </w:numPr>
        <w:spacing w:before="0" w:after="0" w:line="360" w:lineRule="auto"/>
        <w:ind w:left="709" w:hanging="709"/>
        <w:rPr>
          <w:rFonts w:asciiTheme="minorBidi" w:eastAsia="Arial" w:hAnsiTheme="minorBidi" w:cstheme="minorBidi"/>
          <w:b w:val="0"/>
          <w:sz w:val="24"/>
          <w:szCs w:val="24"/>
        </w:rPr>
      </w:pPr>
      <w:bookmarkStart w:id="6" w:name="_Toc228974603"/>
      <w:r w:rsidRPr="00D4778E">
        <w:rPr>
          <w:rFonts w:asciiTheme="minorBidi" w:eastAsia="Arial" w:hAnsiTheme="minorBidi" w:cstheme="minorBidi"/>
          <w:sz w:val="24"/>
          <w:szCs w:val="24"/>
        </w:rPr>
        <w:t>POLICY STATEMENT</w:t>
      </w:r>
      <w:bookmarkEnd w:id="6"/>
    </w:p>
    <w:p w14:paraId="2973D92C" w14:textId="77777777" w:rsidR="004E540B" w:rsidRPr="00D4778E" w:rsidRDefault="00960DB2" w:rsidP="00D4778E">
      <w:pPr>
        <w:spacing w:after="0" w:line="360" w:lineRule="auto"/>
        <w:ind w:left="709"/>
        <w:rPr>
          <w:rFonts w:asciiTheme="minorBidi" w:eastAsia="Arial" w:hAnsiTheme="minorBidi" w:cstheme="minorBidi"/>
          <w:sz w:val="24"/>
          <w:szCs w:val="24"/>
        </w:rPr>
      </w:pPr>
      <w:r w:rsidRPr="00D4778E">
        <w:rPr>
          <w:rFonts w:asciiTheme="minorBidi" w:eastAsia="Arial" w:hAnsiTheme="minorBidi" w:cstheme="minorBidi"/>
          <w:sz w:val="24"/>
          <w:szCs w:val="24"/>
        </w:rPr>
        <w:t>The rate of learner pregnancy in South Africa, as highlighted in reports by the DBE, has become a major challenge for both national development and the basic education system. It affects the lives of thousands of young people, often limiting their personal growth, their pursuit of rewarding careers, and their ambitions, with an incalculable impact on South Africa’s socioeconomic landscape.</w:t>
      </w:r>
    </w:p>
    <w:p w14:paraId="2973D92D" w14:textId="77777777" w:rsidR="004E540B" w:rsidRPr="00D4778E" w:rsidRDefault="004E540B" w:rsidP="00D4778E">
      <w:pPr>
        <w:spacing w:after="0" w:line="360" w:lineRule="auto"/>
        <w:ind w:left="709"/>
        <w:rPr>
          <w:rFonts w:asciiTheme="minorBidi" w:eastAsia="Arial" w:hAnsiTheme="minorBidi" w:cstheme="minorBidi"/>
          <w:sz w:val="24"/>
          <w:szCs w:val="24"/>
        </w:rPr>
      </w:pPr>
    </w:p>
    <w:p w14:paraId="2973D92E" w14:textId="77777777" w:rsidR="004E540B" w:rsidRPr="00D4778E" w:rsidRDefault="00960DB2" w:rsidP="00D4778E">
      <w:pPr>
        <w:spacing w:after="0" w:line="360" w:lineRule="auto"/>
        <w:ind w:left="709"/>
        <w:rPr>
          <w:rFonts w:asciiTheme="minorBidi" w:eastAsia="Arial" w:hAnsiTheme="minorBidi" w:cstheme="minorBidi"/>
          <w:b/>
          <w:sz w:val="24"/>
          <w:szCs w:val="24"/>
        </w:rPr>
      </w:pPr>
      <w:r w:rsidRPr="00D4778E">
        <w:rPr>
          <w:rFonts w:asciiTheme="minorBidi" w:eastAsia="Arial" w:hAnsiTheme="minorBidi" w:cstheme="minorBidi"/>
          <w:sz w:val="24"/>
          <w:szCs w:val="24"/>
        </w:rPr>
        <w:t>Every educator should endeavour to teach learners to delay their involvement in sexual activity until marriage. Parents and guardians should be involved in the drafting of the school’s code of conduct to develop strategies to eliminate learner pregnancy.</w:t>
      </w:r>
    </w:p>
    <w:p w14:paraId="2973D92F" w14:textId="77777777" w:rsidR="004E540B" w:rsidRPr="00D4778E" w:rsidRDefault="004E540B" w:rsidP="00D4778E">
      <w:pPr>
        <w:spacing w:after="0" w:line="360" w:lineRule="auto"/>
        <w:rPr>
          <w:rFonts w:asciiTheme="minorBidi" w:eastAsia="Arial" w:hAnsiTheme="minorBidi" w:cstheme="minorBidi"/>
          <w:b/>
          <w:sz w:val="24"/>
          <w:szCs w:val="24"/>
        </w:rPr>
      </w:pPr>
    </w:p>
    <w:p w14:paraId="2973D930" w14:textId="77777777" w:rsidR="004E540B" w:rsidRPr="00D4778E" w:rsidRDefault="00960DB2" w:rsidP="00D4778E">
      <w:pPr>
        <w:pStyle w:val="Heading1"/>
        <w:numPr>
          <w:ilvl w:val="0"/>
          <w:numId w:val="1"/>
        </w:numPr>
        <w:spacing w:before="0" w:after="0" w:line="360" w:lineRule="auto"/>
        <w:ind w:left="709" w:hanging="709"/>
        <w:rPr>
          <w:rFonts w:asciiTheme="minorBidi" w:eastAsia="Arial" w:hAnsiTheme="minorBidi" w:cstheme="minorBidi"/>
          <w:b w:val="0"/>
          <w:sz w:val="24"/>
          <w:szCs w:val="24"/>
        </w:rPr>
      </w:pPr>
      <w:bookmarkStart w:id="7" w:name="_Toc228974604"/>
      <w:r w:rsidRPr="00D4778E">
        <w:rPr>
          <w:rFonts w:asciiTheme="minorBidi" w:eastAsia="Arial" w:hAnsiTheme="minorBidi" w:cstheme="minorBidi"/>
          <w:sz w:val="24"/>
          <w:szCs w:val="24"/>
        </w:rPr>
        <w:t>PURPOSE OF THE POLICY</w:t>
      </w:r>
      <w:bookmarkEnd w:id="7"/>
    </w:p>
    <w:p w14:paraId="2973D931" w14:textId="462A90F6" w:rsidR="004E540B" w:rsidRPr="00D4778E" w:rsidRDefault="00960DB2" w:rsidP="00D4778E">
      <w:pPr>
        <w:spacing w:after="0" w:line="360" w:lineRule="auto"/>
        <w:ind w:left="709"/>
        <w:rPr>
          <w:rFonts w:asciiTheme="minorBidi" w:eastAsia="Arial" w:hAnsiTheme="minorBidi" w:cstheme="minorBidi"/>
          <w:sz w:val="24"/>
          <w:szCs w:val="24"/>
        </w:rPr>
      </w:pPr>
      <w:r w:rsidRPr="00D4778E">
        <w:rPr>
          <w:rFonts w:asciiTheme="minorBidi" w:eastAsia="Arial" w:hAnsiTheme="minorBidi" w:cstheme="minorBidi"/>
          <w:sz w:val="24"/>
          <w:szCs w:val="24"/>
        </w:rPr>
        <w:t>The main purpose of this policy is to reduce the incidence of learner pregnancy through the provision of quality comprehensive sexuality education</w:t>
      </w:r>
      <w:sdt>
        <w:sdtPr>
          <w:rPr>
            <w:rFonts w:asciiTheme="minorBidi" w:hAnsiTheme="minorBidi" w:cstheme="minorBidi"/>
            <w:sz w:val="24"/>
            <w:szCs w:val="24"/>
          </w:rPr>
          <w:tag w:val="goog_rdk_0"/>
          <w:id w:val="-611467257"/>
        </w:sdtPr>
        <w:sdtEndPr/>
        <w:sdtContent/>
      </w:sdt>
      <w:r w:rsidRPr="00D4778E">
        <w:rPr>
          <w:rFonts w:asciiTheme="minorBidi" w:eastAsia="Arial" w:hAnsiTheme="minorBidi" w:cstheme="minorBidi"/>
          <w:sz w:val="24"/>
          <w:szCs w:val="24"/>
        </w:rPr>
        <w:t xml:space="preserve"> and </w:t>
      </w:r>
      <w:r w:rsidR="00A8487B" w:rsidRPr="00D4778E">
        <w:rPr>
          <w:rFonts w:asciiTheme="minorBidi" w:eastAsia="Arial" w:hAnsiTheme="minorBidi" w:cstheme="minorBidi"/>
          <w:sz w:val="24"/>
          <w:szCs w:val="24"/>
        </w:rPr>
        <w:t>information to</w:t>
      </w:r>
      <w:r w:rsidR="003532FD" w:rsidRPr="00D4778E">
        <w:rPr>
          <w:rFonts w:asciiTheme="minorBidi" w:eastAsia="Arial" w:hAnsiTheme="minorBidi" w:cstheme="minorBidi"/>
          <w:sz w:val="24"/>
          <w:szCs w:val="24"/>
        </w:rPr>
        <w:t xml:space="preserve"> </w:t>
      </w:r>
      <w:r w:rsidRPr="00D4778E">
        <w:rPr>
          <w:rFonts w:asciiTheme="minorBidi" w:eastAsia="Arial" w:hAnsiTheme="minorBidi" w:cstheme="minorBidi"/>
          <w:sz w:val="24"/>
          <w:szCs w:val="24"/>
        </w:rPr>
        <w:t xml:space="preserve">access to adolescent and youth-friendly sexual and reproductive health services. It further seeks to promote learners’ constitutional right to basic education by ensuring that they are not excluded from school </w:t>
      </w:r>
      <w:proofErr w:type="gramStart"/>
      <w:r w:rsidRPr="00D4778E">
        <w:rPr>
          <w:rFonts w:asciiTheme="minorBidi" w:eastAsia="Arial" w:hAnsiTheme="minorBidi" w:cstheme="minorBidi"/>
          <w:sz w:val="24"/>
          <w:szCs w:val="24"/>
        </w:rPr>
        <w:t>as a result of</w:t>
      </w:r>
      <w:proofErr w:type="gramEnd"/>
      <w:r w:rsidRPr="00D4778E">
        <w:rPr>
          <w:rFonts w:asciiTheme="minorBidi" w:eastAsia="Arial" w:hAnsiTheme="minorBidi" w:cstheme="minorBidi"/>
          <w:sz w:val="24"/>
          <w:szCs w:val="24"/>
        </w:rPr>
        <w:t xml:space="preserve"> pregnancy and childbirth, and to provide a supportive environment for such learners to continue and complete their basic education.</w:t>
      </w:r>
    </w:p>
    <w:p w14:paraId="2973D932" w14:textId="77777777" w:rsidR="004E540B" w:rsidRPr="00D4778E" w:rsidRDefault="00960DB2" w:rsidP="00D4778E">
      <w:pPr>
        <w:spacing w:after="0" w:line="360" w:lineRule="auto"/>
        <w:ind w:left="709"/>
        <w:rPr>
          <w:rFonts w:asciiTheme="minorBidi" w:eastAsia="Arial" w:hAnsiTheme="minorBidi" w:cstheme="minorBidi"/>
          <w:sz w:val="24"/>
          <w:szCs w:val="24"/>
        </w:rPr>
      </w:pPr>
      <w:r w:rsidRPr="00D4778E">
        <w:rPr>
          <w:rFonts w:asciiTheme="minorBidi" w:eastAsia="Arial" w:hAnsiTheme="minorBidi" w:cstheme="minorBidi"/>
          <w:sz w:val="24"/>
          <w:szCs w:val="24"/>
        </w:rPr>
        <w:t>Other objectives include:</w:t>
      </w:r>
    </w:p>
    <w:p w14:paraId="2973D933" w14:textId="77777777" w:rsidR="004E540B" w:rsidRPr="00D4778E" w:rsidRDefault="00960DB2" w:rsidP="00D4778E">
      <w:pPr>
        <w:numPr>
          <w:ilvl w:val="1"/>
          <w:numId w:val="10"/>
        </w:numPr>
        <w:spacing w:after="0" w:line="360" w:lineRule="auto"/>
        <w:ind w:left="1418" w:hanging="709"/>
        <w:rPr>
          <w:rFonts w:asciiTheme="minorBidi" w:eastAsia="Arial" w:hAnsiTheme="minorBidi" w:cstheme="minorBidi"/>
          <w:sz w:val="24"/>
          <w:szCs w:val="24"/>
        </w:rPr>
      </w:pPr>
      <w:r w:rsidRPr="00D4778E">
        <w:rPr>
          <w:rFonts w:asciiTheme="minorBidi" w:eastAsia="Arial" w:hAnsiTheme="minorBidi" w:cstheme="minorBidi"/>
          <w:sz w:val="24"/>
          <w:szCs w:val="24"/>
        </w:rPr>
        <w:lastRenderedPageBreak/>
        <w:t>to reduce the risk of sexually transmitted infections and HIV/Aids as well as the impact of pregnancy on the future life chances of learners in general and girls in particular;</w:t>
      </w:r>
    </w:p>
    <w:p w14:paraId="2973D934" w14:textId="77777777" w:rsidR="004E540B" w:rsidRPr="00D4778E" w:rsidRDefault="00960DB2" w:rsidP="00D4778E">
      <w:pPr>
        <w:numPr>
          <w:ilvl w:val="1"/>
          <w:numId w:val="10"/>
        </w:numPr>
        <w:spacing w:after="0" w:line="360" w:lineRule="auto"/>
        <w:ind w:left="1418" w:hanging="709"/>
        <w:rPr>
          <w:rFonts w:asciiTheme="minorBidi" w:eastAsia="Arial" w:hAnsiTheme="minorBidi" w:cstheme="minorBidi"/>
          <w:sz w:val="24"/>
          <w:szCs w:val="24"/>
        </w:rPr>
      </w:pPr>
      <w:r w:rsidRPr="00D4778E">
        <w:rPr>
          <w:rFonts w:asciiTheme="minorBidi" w:eastAsia="Arial" w:hAnsiTheme="minorBidi" w:cstheme="minorBidi"/>
          <w:sz w:val="24"/>
          <w:szCs w:val="24"/>
        </w:rPr>
        <w:t>to encourage parents and guardians to teach their children healthy morals, talk about sex and sexuality, and guide them regarding sexual abstinence until marriage and faithfulness to their partners; and</w:t>
      </w:r>
    </w:p>
    <w:p w14:paraId="2973D935" w14:textId="6BB42E9E" w:rsidR="004E540B" w:rsidRPr="00D4778E" w:rsidRDefault="00960DB2" w:rsidP="00D4778E">
      <w:pPr>
        <w:numPr>
          <w:ilvl w:val="1"/>
          <w:numId w:val="10"/>
        </w:numPr>
        <w:spacing w:after="0" w:line="360" w:lineRule="auto"/>
        <w:ind w:left="1418" w:hanging="709"/>
        <w:rPr>
          <w:rFonts w:asciiTheme="minorBidi" w:eastAsia="Arial" w:hAnsiTheme="minorBidi" w:cstheme="minorBidi"/>
          <w:sz w:val="24"/>
          <w:szCs w:val="24"/>
        </w:rPr>
      </w:pPr>
      <w:r w:rsidRPr="00D4778E">
        <w:rPr>
          <w:rFonts w:asciiTheme="minorBidi" w:eastAsia="Arial" w:hAnsiTheme="minorBidi" w:cstheme="minorBidi"/>
          <w:sz w:val="24"/>
          <w:szCs w:val="24"/>
        </w:rPr>
        <w:t xml:space="preserve">to provide </w:t>
      </w:r>
      <w:r w:rsidR="00D44B5F" w:rsidRPr="00D4778E">
        <w:rPr>
          <w:rFonts w:asciiTheme="minorBidi" w:eastAsia="Arial" w:hAnsiTheme="minorBidi" w:cstheme="minorBidi"/>
          <w:sz w:val="24"/>
          <w:szCs w:val="24"/>
        </w:rPr>
        <w:t xml:space="preserve">information </w:t>
      </w:r>
      <w:r w:rsidR="00047FC8" w:rsidRPr="00D4778E">
        <w:rPr>
          <w:rFonts w:asciiTheme="minorBidi" w:eastAsia="Arial" w:hAnsiTheme="minorBidi" w:cstheme="minorBidi"/>
          <w:sz w:val="24"/>
          <w:szCs w:val="24"/>
        </w:rPr>
        <w:t>on</w:t>
      </w:r>
      <w:r w:rsidRPr="00D4778E">
        <w:rPr>
          <w:rFonts w:asciiTheme="minorBidi" w:eastAsia="Arial" w:hAnsiTheme="minorBidi" w:cstheme="minorBidi"/>
          <w:sz w:val="24"/>
          <w:szCs w:val="24"/>
        </w:rPr>
        <w:t xml:space="preserve"> programmes offered by the non-governmental sector and the departments of Health and Social Development.</w:t>
      </w:r>
    </w:p>
    <w:p w14:paraId="2973D936" w14:textId="77777777" w:rsidR="004E540B" w:rsidRPr="00D4778E" w:rsidRDefault="004E540B" w:rsidP="00D4778E">
      <w:pPr>
        <w:spacing w:after="0" w:line="360" w:lineRule="auto"/>
        <w:rPr>
          <w:rFonts w:asciiTheme="minorBidi" w:eastAsia="Arial" w:hAnsiTheme="minorBidi" w:cstheme="minorBidi"/>
          <w:b/>
          <w:sz w:val="24"/>
          <w:szCs w:val="24"/>
        </w:rPr>
      </w:pPr>
    </w:p>
    <w:p w14:paraId="2973D937" w14:textId="77777777" w:rsidR="004E540B" w:rsidRPr="00D4778E" w:rsidRDefault="00960DB2" w:rsidP="00D4778E">
      <w:pPr>
        <w:pStyle w:val="Heading1"/>
        <w:numPr>
          <w:ilvl w:val="0"/>
          <w:numId w:val="1"/>
        </w:numPr>
        <w:spacing w:before="0" w:after="0" w:line="360" w:lineRule="auto"/>
        <w:ind w:left="709" w:hanging="709"/>
        <w:rPr>
          <w:rFonts w:asciiTheme="minorBidi" w:eastAsia="Arial" w:hAnsiTheme="minorBidi" w:cstheme="minorBidi"/>
          <w:b w:val="0"/>
          <w:sz w:val="24"/>
          <w:szCs w:val="24"/>
        </w:rPr>
      </w:pPr>
      <w:bookmarkStart w:id="8" w:name="_Toc228974605"/>
      <w:r w:rsidRPr="00D4778E">
        <w:rPr>
          <w:rFonts w:asciiTheme="minorBidi" w:eastAsia="Arial" w:hAnsiTheme="minorBidi" w:cstheme="minorBidi"/>
          <w:sz w:val="24"/>
          <w:szCs w:val="24"/>
        </w:rPr>
        <w:t>SCOPE</w:t>
      </w:r>
      <w:bookmarkEnd w:id="8"/>
    </w:p>
    <w:p w14:paraId="2973D938" w14:textId="77777777" w:rsidR="004E540B" w:rsidRPr="00D4778E" w:rsidRDefault="00960DB2" w:rsidP="00D4778E">
      <w:pPr>
        <w:spacing w:after="0" w:line="360" w:lineRule="auto"/>
        <w:ind w:left="709"/>
        <w:rPr>
          <w:rFonts w:asciiTheme="minorBidi" w:eastAsia="Arial" w:hAnsiTheme="minorBidi" w:cstheme="minorBidi"/>
          <w:color w:val="000000"/>
          <w:sz w:val="24"/>
          <w:szCs w:val="24"/>
        </w:rPr>
      </w:pPr>
      <w:r w:rsidRPr="00D4778E">
        <w:rPr>
          <w:rFonts w:asciiTheme="minorBidi" w:eastAsia="Arial" w:hAnsiTheme="minorBidi" w:cstheme="minorBidi"/>
          <w:color w:val="000000"/>
          <w:sz w:val="24"/>
          <w:szCs w:val="24"/>
        </w:rPr>
        <w:t xml:space="preserve">This policy applies to the learners, educators, principal, SMT, SGB and SBST of </w:t>
      </w:r>
      <w:r w:rsidRPr="00D4778E">
        <w:rPr>
          <w:rFonts w:asciiTheme="minorBidi" w:eastAsia="Arial" w:hAnsiTheme="minorBidi" w:cstheme="minorBidi"/>
          <w:i/>
          <w:color w:val="808080"/>
          <w:sz w:val="24"/>
          <w:szCs w:val="24"/>
        </w:rPr>
        <w:t>name of school</w:t>
      </w:r>
      <w:r w:rsidRPr="00D4778E">
        <w:rPr>
          <w:rFonts w:asciiTheme="minorBidi" w:eastAsia="Arial" w:hAnsiTheme="minorBidi" w:cstheme="minorBidi"/>
          <w:color w:val="000000"/>
          <w:sz w:val="24"/>
          <w:szCs w:val="24"/>
        </w:rPr>
        <w:t>, as well as other co-curricular service providers and NGOs that are directly involved in the prevention and management of learner pregnancies in the basic education system.</w:t>
      </w:r>
    </w:p>
    <w:p w14:paraId="2973D939" w14:textId="77777777" w:rsidR="004E540B" w:rsidRPr="00D4778E" w:rsidRDefault="004E540B" w:rsidP="00D4778E">
      <w:pPr>
        <w:spacing w:after="0" w:line="360" w:lineRule="auto"/>
        <w:rPr>
          <w:rFonts w:asciiTheme="minorBidi" w:eastAsia="Arial" w:hAnsiTheme="minorBidi" w:cstheme="minorBidi"/>
          <w:b/>
          <w:sz w:val="24"/>
          <w:szCs w:val="24"/>
        </w:rPr>
      </w:pPr>
    </w:p>
    <w:p w14:paraId="2973D93A" w14:textId="77777777" w:rsidR="004E540B" w:rsidRPr="00D4778E" w:rsidRDefault="00960DB2" w:rsidP="00D4778E">
      <w:pPr>
        <w:pStyle w:val="Heading1"/>
        <w:numPr>
          <w:ilvl w:val="0"/>
          <w:numId w:val="1"/>
        </w:numPr>
        <w:spacing w:before="0" w:after="0" w:line="360" w:lineRule="auto"/>
        <w:ind w:left="709" w:hanging="709"/>
        <w:rPr>
          <w:rFonts w:asciiTheme="minorBidi" w:eastAsia="Arial" w:hAnsiTheme="minorBidi" w:cstheme="minorBidi"/>
          <w:b w:val="0"/>
          <w:sz w:val="24"/>
          <w:szCs w:val="24"/>
        </w:rPr>
      </w:pPr>
      <w:bookmarkStart w:id="9" w:name="_Toc228974606"/>
      <w:r w:rsidRPr="00D4778E">
        <w:rPr>
          <w:rFonts w:asciiTheme="minorBidi" w:eastAsia="Arial" w:hAnsiTheme="minorBidi" w:cstheme="minorBidi"/>
          <w:sz w:val="24"/>
          <w:szCs w:val="24"/>
        </w:rPr>
        <w:t>UNDERWRITTEN PRINCIPLES</w:t>
      </w:r>
      <w:bookmarkEnd w:id="9"/>
    </w:p>
    <w:p w14:paraId="2973D93B" w14:textId="77777777" w:rsidR="004E540B" w:rsidRPr="00D4778E" w:rsidRDefault="00960DB2" w:rsidP="00D4778E">
      <w:pPr>
        <w:numPr>
          <w:ilvl w:val="1"/>
          <w:numId w:val="11"/>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bookmarkStart w:id="10" w:name="_heading=h.lj0n2axrryjg" w:colFirst="0" w:colLast="0"/>
      <w:bookmarkEnd w:id="10"/>
      <w:r w:rsidRPr="00D4778E">
        <w:rPr>
          <w:rFonts w:asciiTheme="minorBidi" w:eastAsia="Arial" w:hAnsiTheme="minorBidi" w:cstheme="minorBidi"/>
          <w:color w:val="000000"/>
          <w:sz w:val="24"/>
          <w:szCs w:val="24"/>
        </w:rPr>
        <w:t xml:space="preserve">The right to basic education </w:t>
      </w:r>
    </w:p>
    <w:p w14:paraId="2973D93C" w14:textId="77777777" w:rsidR="004E540B" w:rsidRPr="00D4778E" w:rsidRDefault="00960DB2" w:rsidP="00D4778E">
      <w:pPr>
        <w:numPr>
          <w:ilvl w:val="1"/>
          <w:numId w:val="11"/>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D4778E">
        <w:rPr>
          <w:rFonts w:asciiTheme="minorBidi" w:eastAsia="Arial" w:hAnsiTheme="minorBidi" w:cstheme="minorBidi"/>
          <w:color w:val="000000"/>
          <w:sz w:val="24"/>
          <w:szCs w:val="24"/>
        </w:rPr>
        <w:t>Prevention by means of positive interventions rather than punishment</w:t>
      </w:r>
    </w:p>
    <w:p w14:paraId="2973D93D" w14:textId="77777777" w:rsidR="004E540B" w:rsidRPr="00D4778E" w:rsidRDefault="00960DB2" w:rsidP="00D4778E">
      <w:pPr>
        <w:numPr>
          <w:ilvl w:val="1"/>
          <w:numId w:val="11"/>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D4778E">
        <w:rPr>
          <w:rFonts w:asciiTheme="minorBidi" w:eastAsia="Arial" w:hAnsiTheme="minorBidi" w:cstheme="minorBidi"/>
          <w:color w:val="000000"/>
          <w:sz w:val="24"/>
          <w:szCs w:val="24"/>
        </w:rPr>
        <w:t>Providing learners with appropriate information about reproductive health matters to encourage responsible decision-making</w:t>
      </w:r>
    </w:p>
    <w:p w14:paraId="2973D93E" w14:textId="77777777" w:rsidR="004E540B" w:rsidRPr="00D4778E" w:rsidRDefault="00960DB2" w:rsidP="00D4778E">
      <w:pPr>
        <w:numPr>
          <w:ilvl w:val="1"/>
          <w:numId w:val="11"/>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D4778E">
        <w:rPr>
          <w:rFonts w:asciiTheme="minorBidi" w:eastAsia="Arial" w:hAnsiTheme="minorBidi" w:cstheme="minorBidi"/>
          <w:color w:val="000000"/>
          <w:sz w:val="24"/>
          <w:szCs w:val="24"/>
        </w:rPr>
        <w:t>Respect for the right to freedom of choice for both boys and girls, as well as respect for dignity of the individual</w:t>
      </w:r>
    </w:p>
    <w:p w14:paraId="2973D93F" w14:textId="77777777" w:rsidR="004E540B" w:rsidRPr="00D4778E" w:rsidRDefault="00960DB2" w:rsidP="00D4778E">
      <w:pPr>
        <w:numPr>
          <w:ilvl w:val="1"/>
          <w:numId w:val="11"/>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D4778E">
        <w:rPr>
          <w:rFonts w:asciiTheme="minorBidi" w:eastAsia="Arial" w:hAnsiTheme="minorBidi" w:cstheme="minorBidi"/>
          <w:color w:val="000000"/>
          <w:sz w:val="24"/>
          <w:szCs w:val="24"/>
        </w:rPr>
        <w:t xml:space="preserve">Support for learner-parents to complete their education in a manner that </w:t>
      </w:r>
      <w:proofErr w:type="gramStart"/>
      <w:r w:rsidRPr="00D4778E">
        <w:rPr>
          <w:rFonts w:asciiTheme="minorBidi" w:eastAsia="Arial" w:hAnsiTheme="minorBidi" w:cstheme="minorBidi"/>
          <w:color w:val="000000"/>
          <w:sz w:val="24"/>
          <w:szCs w:val="24"/>
        </w:rPr>
        <w:t>takes into account</w:t>
      </w:r>
      <w:proofErr w:type="gramEnd"/>
      <w:r w:rsidRPr="00D4778E">
        <w:rPr>
          <w:rFonts w:asciiTheme="minorBidi" w:eastAsia="Arial" w:hAnsiTheme="minorBidi" w:cstheme="minorBidi"/>
          <w:color w:val="000000"/>
          <w:sz w:val="24"/>
          <w:szCs w:val="24"/>
        </w:rPr>
        <w:t xml:space="preserve"> the health and welfare of the newborn child</w:t>
      </w:r>
    </w:p>
    <w:p w14:paraId="2973D940" w14:textId="77777777" w:rsidR="004E540B" w:rsidRPr="00D4778E" w:rsidRDefault="00960DB2" w:rsidP="00D4778E">
      <w:pPr>
        <w:numPr>
          <w:ilvl w:val="1"/>
          <w:numId w:val="11"/>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D4778E">
        <w:rPr>
          <w:rFonts w:asciiTheme="minorBidi" w:eastAsia="Arial" w:hAnsiTheme="minorBidi" w:cstheme="minorBidi"/>
          <w:color w:val="000000"/>
          <w:sz w:val="24"/>
          <w:szCs w:val="24"/>
        </w:rPr>
        <w:t>Respect for cultural and family values by providing sufficient flexibility to allow for a range of options</w:t>
      </w:r>
    </w:p>
    <w:p w14:paraId="2973D941" w14:textId="00D434CD" w:rsidR="004E540B" w:rsidRPr="00D4778E" w:rsidRDefault="007E443D" w:rsidP="00D4778E">
      <w:pPr>
        <w:numPr>
          <w:ilvl w:val="1"/>
          <w:numId w:val="11"/>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D4778E">
        <w:rPr>
          <w:rFonts w:asciiTheme="minorBidi" w:eastAsia="Arial" w:hAnsiTheme="minorBidi" w:cstheme="minorBidi"/>
          <w:color w:val="000000"/>
          <w:sz w:val="24"/>
          <w:szCs w:val="24"/>
        </w:rPr>
        <w:t xml:space="preserve">Providing learners with appropriate information on </w:t>
      </w:r>
      <w:r w:rsidR="00960DB2" w:rsidRPr="00D4778E">
        <w:rPr>
          <w:rFonts w:asciiTheme="minorBidi" w:eastAsia="Arial" w:hAnsiTheme="minorBidi" w:cstheme="minorBidi"/>
          <w:color w:val="000000"/>
          <w:sz w:val="24"/>
          <w:szCs w:val="24"/>
        </w:rPr>
        <w:t xml:space="preserve">sexual and reproductive health </w:t>
      </w:r>
      <w:sdt>
        <w:sdtPr>
          <w:rPr>
            <w:rFonts w:asciiTheme="minorBidi" w:hAnsiTheme="minorBidi" w:cstheme="minorBidi"/>
            <w:sz w:val="24"/>
            <w:szCs w:val="24"/>
          </w:rPr>
          <w:tag w:val="goog_rdk_1"/>
          <w:id w:val="1985125686"/>
        </w:sdtPr>
        <w:sdtEndPr/>
        <w:sdtContent/>
      </w:sdt>
      <w:sdt>
        <w:sdtPr>
          <w:rPr>
            <w:rFonts w:asciiTheme="minorBidi" w:hAnsiTheme="minorBidi" w:cstheme="minorBidi"/>
            <w:sz w:val="24"/>
            <w:szCs w:val="24"/>
          </w:rPr>
          <w:tag w:val="goog_rdk_2"/>
          <w:id w:val="-1987678091"/>
        </w:sdtPr>
        <w:sdtEndPr/>
        <w:sdtContent/>
      </w:sdt>
      <w:r w:rsidR="00960DB2" w:rsidRPr="00D4778E">
        <w:rPr>
          <w:rFonts w:asciiTheme="minorBidi" w:eastAsia="Arial" w:hAnsiTheme="minorBidi" w:cstheme="minorBidi"/>
          <w:color w:val="000000"/>
          <w:sz w:val="24"/>
          <w:szCs w:val="24"/>
        </w:rPr>
        <w:t>services.</w:t>
      </w:r>
    </w:p>
    <w:p w14:paraId="2973D942" w14:textId="77777777" w:rsidR="004E540B" w:rsidRDefault="004E540B" w:rsidP="00D4778E">
      <w:pPr>
        <w:spacing w:after="0" w:line="360" w:lineRule="auto"/>
        <w:rPr>
          <w:rFonts w:asciiTheme="minorBidi" w:eastAsia="Arial" w:hAnsiTheme="minorBidi" w:cstheme="minorBidi"/>
          <w:sz w:val="24"/>
          <w:szCs w:val="24"/>
        </w:rPr>
      </w:pPr>
    </w:p>
    <w:p w14:paraId="34602562" w14:textId="77777777" w:rsidR="00D4778E" w:rsidRPr="00D4778E" w:rsidRDefault="00D4778E" w:rsidP="00D4778E">
      <w:pPr>
        <w:spacing w:after="0" w:line="360" w:lineRule="auto"/>
        <w:rPr>
          <w:rFonts w:asciiTheme="minorBidi" w:eastAsia="Arial" w:hAnsiTheme="minorBidi" w:cstheme="minorBidi"/>
          <w:sz w:val="24"/>
          <w:szCs w:val="24"/>
        </w:rPr>
      </w:pPr>
    </w:p>
    <w:p w14:paraId="2973D943" w14:textId="77777777" w:rsidR="004E540B" w:rsidRPr="00D4778E" w:rsidRDefault="00960DB2" w:rsidP="00D4778E">
      <w:pPr>
        <w:pStyle w:val="Heading1"/>
        <w:numPr>
          <w:ilvl w:val="0"/>
          <w:numId w:val="1"/>
        </w:numPr>
        <w:spacing w:before="0" w:after="0" w:line="360" w:lineRule="auto"/>
        <w:ind w:left="709" w:hanging="709"/>
        <w:rPr>
          <w:rFonts w:asciiTheme="minorBidi" w:eastAsia="Arial" w:hAnsiTheme="minorBidi" w:cstheme="minorBidi"/>
          <w:b w:val="0"/>
          <w:sz w:val="24"/>
          <w:szCs w:val="24"/>
        </w:rPr>
      </w:pPr>
      <w:bookmarkStart w:id="11" w:name="_Toc228974607"/>
      <w:r w:rsidRPr="00D4778E">
        <w:rPr>
          <w:rFonts w:asciiTheme="minorBidi" w:eastAsia="Arial" w:hAnsiTheme="minorBidi" w:cstheme="minorBidi"/>
          <w:sz w:val="24"/>
          <w:szCs w:val="24"/>
        </w:rPr>
        <w:lastRenderedPageBreak/>
        <w:t>RESPONSIBILITIES</w:t>
      </w:r>
      <w:bookmarkEnd w:id="11"/>
    </w:p>
    <w:p w14:paraId="2973D944" w14:textId="77777777" w:rsidR="004E540B" w:rsidRPr="00D4778E" w:rsidRDefault="00960DB2" w:rsidP="00D4778E">
      <w:pPr>
        <w:numPr>
          <w:ilvl w:val="1"/>
          <w:numId w:val="12"/>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D4778E">
        <w:rPr>
          <w:rFonts w:asciiTheme="minorBidi" w:eastAsia="Arial" w:hAnsiTheme="minorBidi" w:cstheme="minorBidi"/>
          <w:color w:val="000000"/>
          <w:sz w:val="24"/>
          <w:szCs w:val="24"/>
        </w:rPr>
        <w:t>Principal</w:t>
      </w:r>
    </w:p>
    <w:p w14:paraId="2973D945" w14:textId="77777777" w:rsidR="004E540B" w:rsidRPr="00D4778E" w:rsidRDefault="00960DB2" w:rsidP="00D4778E">
      <w:pPr>
        <w:spacing w:after="0" w:line="360" w:lineRule="auto"/>
        <w:ind w:left="1418"/>
        <w:rPr>
          <w:rFonts w:asciiTheme="minorBidi" w:eastAsia="Arial" w:hAnsiTheme="minorBidi" w:cstheme="minorBidi"/>
          <w:sz w:val="24"/>
          <w:szCs w:val="24"/>
        </w:rPr>
      </w:pPr>
      <w:r w:rsidRPr="00D4778E">
        <w:rPr>
          <w:rFonts w:asciiTheme="minorBidi" w:eastAsia="Arial" w:hAnsiTheme="minorBidi" w:cstheme="minorBidi"/>
          <w:sz w:val="24"/>
          <w:szCs w:val="24"/>
        </w:rPr>
        <w:t>The principal shall:</w:t>
      </w:r>
    </w:p>
    <w:p w14:paraId="2973D946" w14:textId="3201E590" w:rsidR="004E540B" w:rsidRPr="00D4778E" w:rsidRDefault="00960DB2" w:rsidP="00D4778E">
      <w:pPr>
        <w:numPr>
          <w:ilvl w:val="3"/>
          <w:numId w:val="12"/>
        </w:numPr>
        <w:pBdr>
          <w:top w:val="nil"/>
          <w:left w:val="nil"/>
          <w:bottom w:val="nil"/>
          <w:right w:val="nil"/>
          <w:between w:val="nil"/>
        </w:pBdr>
        <w:spacing w:after="0" w:line="360" w:lineRule="auto"/>
        <w:ind w:left="2127" w:hanging="566"/>
        <w:rPr>
          <w:rFonts w:asciiTheme="minorBidi" w:eastAsia="Arial" w:hAnsiTheme="minorBidi" w:cstheme="minorBidi"/>
          <w:color w:val="000000"/>
          <w:sz w:val="24"/>
          <w:szCs w:val="24"/>
        </w:rPr>
      </w:pPr>
      <w:r w:rsidRPr="00D4778E">
        <w:rPr>
          <w:rFonts w:asciiTheme="minorBidi" w:eastAsia="Arial" w:hAnsiTheme="minorBidi" w:cstheme="minorBidi"/>
          <w:color w:val="000000"/>
          <w:sz w:val="24"/>
          <w:szCs w:val="24"/>
        </w:rPr>
        <w:t xml:space="preserve">ensure that comprehensive sexuality education </w:t>
      </w:r>
      <w:r w:rsidR="00AB7AE2" w:rsidRPr="00D4778E">
        <w:rPr>
          <w:rFonts w:asciiTheme="minorBidi" w:eastAsia="Arial" w:hAnsiTheme="minorBidi" w:cstheme="minorBidi"/>
          <w:color w:val="000000"/>
          <w:sz w:val="24"/>
          <w:szCs w:val="24"/>
        </w:rPr>
        <w:t xml:space="preserve">within the </w:t>
      </w:r>
      <w:r w:rsidR="00B9699B" w:rsidRPr="00D4778E">
        <w:rPr>
          <w:rFonts w:asciiTheme="minorBidi" w:eastAsia="Arial" w:hAnsiTheme="minorBidi" w:cstheme="minorBidi"/>
          <w:color w:val="000000"/>
          <w:sz w:val="24"/>
          <w:szCs w:val="24"/>
        </w:rPr>
        <w:t xml:space="preserve">comprehension ability </w:t>
      </w:r>
      <w:r w:rsidR="006D1138" w:rsidRPr="00D4778E">
        <w:rPr>
          <w:rFonts w:asciiTheme="minorBidi" w:eastAsia="Arial" w:hAnsiTheme="minorBidi" w:cstheme="minorBidi"/>
          <w:color w:val="000000"/>
          <w:sz w:val="24"/>
          <w:szCs w:val="24"/>
        </w:rPr>
        <w:t xml:space="preserve">of the learner </w:t>
      </w:r>
      <w:r w:rsidRPr="00D4778E">
        <w:rPr>
          <w:rFonts w:asciiTheme="minorBidi" w:eastAsia="Arial" w:hAnsiTheme="minorBidi" w:cstheme="minorBidi"/>
          <w:color w:val="000000"/>
          <w:sz w:val="24"/>
          <w:szCs w:val="24"/>
        </w:rPr>
        <w:t>is provided</w:t>
      </w:r>
      <w:r w:rsidR="006D1138" w:rsidRPr="00D4778E">
        <w:rPr>
          <w:rFonts w:asciiTheme="minorBidi" w:eastAsia="Arial" w:hAnsiTheme="minorBidi" w:cstheme="minorBidi"/>
          <w:color w:val="000000"/>
          <w:sz w:val="24"/>
          <w:szCs w:val="24"/>
        </w:rPr>
        <w:t>,</w:t>
      </w:r>
      <w:r w:rsidRPr="00D4778E">
        <w:rPr>
          <w:rFonts w:asciiTheme="minorBidi" w:eastAsia="Arial" w:hAnsiTheme="minorBidi" w:cstheme="minorBidi"/>
          <w:color w:val="000000"/>
          <w:sz w:val="24"/>
          <w:szCs w:val="24"/>
        </w:rPr>
        <w:t xml:space="preserve"> as part of the Life Skills subject;</w:t>
      </w:r>
    </w:p>
    <w:p w14:paraId="2973D947" w14:textId="77777777" w:rsidR="004E540B" w:rsidRPr="00D4778E" w:rsidRDefault="00960DB2" w:rsidP="00D4778E">
      <w:pPr>
        <w:numPr>
          <w:ilvl w:val="3"/>
          <w:numId w:val="12"/>
        </w:numPr>
        <w:pBdr>
          <w:top w:val="nil"/>
          <w:left w:val="nil"/>
          <w:bottom w:val="nil"/>
          <w:right w:val="nil"/>
          <w:between w:val="nil"/>
        </w:pBdr>
        <w:spacing w:after="0" w:line="360" w:lineRule="auto"/>
        <w:ind w:left="2127" w:hanging="566"/>
        <w:rPr>
          <w:rFonts w:asciiTheme="minorBidi" w:eastAsia="Arial" w:hAnsiTheme="minorBidi" w:cstheme="minorBidi"/>
          <w:color w:val="000000"/>
          <w:sz w:val="24"/>
          <w:szCs w:val="24"/>
        </w:rPr>
      </w:pPr>
      <w:r w:rsidRPr="00D4778E">
        <w:rPr>
          <w:rFonts w:asciiTheme="minorBidi" w:eastAsia="Arial" w:hAnsiTheme="minorBidi" w:cstheme="minorBidi"/>
          <w:color w:val="000000"/>
          <w:sz w:val="24"/>
          <w:szCs w:val="24"/>
        </w:rPr>
        <w:t>contact the parents of the learner in the case of a learner pregnancy;</w:t>
      </w:r>
    </w:p>
    <w:p w14:paraId="2973D948" w14:textId="77777777" w:rsidR="004E540B" w:rsidRPr="00D4778E" w:rsidRDefault="00960DB2" w:rsidP="00D4778E">
      <w:pPr>
        <w:numPr>
          <w:ilvl w:val="3"/>
          <w:numId w:val="12"/>
        </w:numPr>
        <w:pBdr>
          <w:top w:val="nil"/>
          <w:left w:val="nil"/>
          <w:bottom w:val="nil"/>
          <w:right w:val="nil"/>
          <w:between w:val="nil"/>
        </w:pBdr>
        <w:spacing w:after="0" w:line="360" w:lineRule="auto"/>
        <w:ind w:left="2127" w:hanging="566"/>
        <w:rPr>
          <w:rFonts w:asciiTheme="minorBidi" w:eastAsia="Arial" w:hAnsiTheme="minorBidi" w:cstheme="minorBidi"/>
          <w:color w:val="000000"/>
          <w:sz w:val="24"/>
          <w:szCs w:val="24"/>
        </w:rPr>
      </w:pPr>
      <w:r w:rsidRPr="00D4778E">
        <w:rPr>
          <w:rFonts w:asciiTheme="minorBidi" w:eastAsia="Arial" w:hAnsiTheme="minorBidi" w:cstheme="minorBidi"/>
          <w:color w:val="000000"/>
          <w:sz w:val="24"/>
          <w:szCs w:val="24"/>
        </w:rPr>
        <w:t>determine whether the pregnancy relates to any form of child abuse or GBV;</w:t>
      </w:r>
    </w:p>
    <w:p w14:paraId="2973D949" w14:textId="77777777" w:rsidR="004E540B" w:rsidRPr="00D4778E" w:rsidRDefault="00960DB2" w:rsidP="00D4778E">
      <w:pPr>
        <w:numPr>
          <w:ilvl w:val="3"/>
          <w:numId w:val="12"/>
        </w:numPr>
        <w:pBdr>
          <w:top w:val="nil"/>
          <w:left w:val="nil"/>
          <w:bottom w:val="nil"/>
          <w:right w:val="nil"/>
          <w:between w:val="nil"/>
        </w:pBdr>
        <w:spacing w:after="0" w:line="360" w:lineRule="auto"/>
        <w:ind w:left="2127" w:hanging="566"/>
        <w:rPr>
          <w:rFonts w:asciiTheme="minorBidi" w:eastAsia="Arial" w:hAnsiTheme="minorBidi" w:cstheme="minorBidi"/>
          <w:color w:val="000000"/>
          <w:sz w:val="24"/>
          <w:szCs w:val="24"/>
        </w:rPr>
      </w:pPr>
      <w:r w:rsidRPr="00D4778E">
        <w:rPr>
          <w:rFonts w:asciiTheme="minorBidi" w:eastAsia="Arial" w:hAnsiTheme="minorBidi" w:cstheme="minorBidi"/>
          <w:color w:val="000000"/>
          <w:sz w:val="24"/>
          <w:szCs w:val="24"/>
        </w:rPr>
        <w:t xml:space="preserve">inform FCS and Social Services if the unintended pregnancy is </w:t>
      </w:r>
      <w:proofErr w:type="gramStart"/>
      <w:r w:rsidRPr="00D4778E">
        <w:rPr>
          <w:rFonts w:asciiTheme="minorBidi" w:eastAsia="Arial" w:hAnsiTheme="minorBidi" w:cstheme="minorBidi"/>
          <w:color w:val="000000"/>
          <w:sz w:val="24"/>
          <w:szCs w:val="24"/>
        </w:rPr>
        <w:t>as a result of</w:t>
      </w:r>
      <w:proofErr w:type="gramEnd"/>
      <w:r w:rsidRPr="00D4778E">
        <w:rPr>
          <w:rFonts w:asciiTheme="minorBidi" w:eastAsia="Arial" w:hAnsiTheme="minorBidi" w:cstheme="minorBidi"/>
          <w:color w:val="000000"/>
          <w:sz w:val="24"/>
          <w:szCs w:val="24"/>
        </w:rPr>
        <w:t xml:space="preserve"> GBV or child abuse; and</w:t>
      </w:r>
    </w:p>
    <w:p w14:paraId="2973D94A" w14:textId="77777777" w:rsidR="004E540B" w:rsidRPr="00D4778E" w:rsidRDefault="00960DB2" w:rsidP="00D4778E">
      <w:pPr>
        <w:numPr>
          <w:ilvl w:val="3"/>
          <w:numId w:val="12"/>
        </w:numPr>
        <w:pBdr>
          <w:top w:val="nil"/>
          <w:left w:val="nil"/>
          <w:bottom w:val="nil"/>
          <w:right w:val="nil"/>
          <w:between w:val="nil"/>
        </w:pBdr>
        <w:spacing w:after="0" w:line="360" w:lineRule="auto"/>
        <w:ind w:left="2127" w:hanging="566"/>
        <w:rPr>
          <w:rFonts w:asciiTheme="minorBidi" w:eastAsia="Arial" w:hAnsiTheme="minorBidi" w:cstheme="minorBidi"/>
          <w:color w:val="000000"/>
          <w:sz w:val="24"/>
          <w:szCs w:val="24"/>
        </w:rPr>
      </w:pPr>
      <w:r w:rsidRPr="00D4778E">
        <w:rPr>
          <w:rFonts w:asciiTheme="minorBidi" w:eastAsia="Arial" w:hAnsiTheme="minorBidi" w:cstheme="minorBidi"/>
          <w:color w:val="000000"/>
          <w:sz w:val="24"/>
          <w:szCs w:val="24"/>
        </w:rPr>
        <w:t>hand over the case to the SBST.</w:t>
      </w:r>
    </w:p>
    <w:p w14:paraId="2973D94B" w14:textId="77777777" w:rsidR="004E540B" w:rsidRPr="00D4778E" w:rsidRDefault="00960DB2" w:rsidP="00D4778E">
      <w:pPr>
        <w:numPr>
          <w:ilvl w:val="1"/>
          <w:numId w:val="12"/>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D4778E">
        <w:rPr>
          <w:rFonts w:asciiTheme="minorBidi" w:eastAsia="Arial" w:hAnsiTheme="minorBidi" w:cstheme="minorBidi"/>
          <w:color w:val="000000"/>
          <w:sz w:val="24"/>
          <w:szCs w:val="24"/>
        </w:rPr>
        <w:t>Learners</w:t>
      </w:r>
    </w:p>
    <w:p w14:paraId="2973D94C" w14:textId="037779C6" w:rsidR="004E540B" w:rsidRPr="00D4778E" w:rsidRDefault="00960DB2" w:rsidP="00D4778E">
      <w:pPr>
        <w:spacing w:after="0" w:line="360" w:lineRule="auto"/>
        <w:ind w:left="1418"/>
        <w:rPr>
          <w:rFonts w:asciiTheme="minorBidi" w:eastAsia="Arial" w:hAnsiTheme="minorBidi" w:cstheme="minorBidi"/>
          <w:sz w:val="24"/>
          <w:szCs w:val="24"/>
        </w:rPr>
      </w:pPr>
      <w:r w:rsidRPr="00D4778E">
        <w:rPr>
          <w:rFonts w:asciiTheme="minorBidi" w:eastAsia="Arial" w:hAnsiTheme="minorBidi" w:cstheme="minorBidi"/>
          <w:sz w:val="24"/>
          <w:szCs w:val="24"/>
        </w:rPr>
        <w:t xml:space="preserve">A learner who is pregnant (depending on her mental ability) should immediately inform a member of staff, preferably a senior female educator who has been appointed by the principal. If the learner is unable </w:t>
      </w:r>
      <w:r w:rsidR="001B20CF" w:rsidRPr="00D4778E">
        <w:rPr>
          <w:rFonts w:asciiTheme="minorBidi" w:eastAsia="Arial" w:hAnsiTheme="minorBidi" w:cstheme="minorBidi"/>
          <w:sz w:val="24"/>
          <w:szCs w:val="24"/>
        </w:rPr>
        <w:t xml:space="preserve">or unwilling </w:t>
      </w:r>
      <w:r w:rsidRPr="00D4778E">
        <w:rPr>
          <w:rFonts w:asciiTheme="minorBidi" w:eastAsia="Arial" w:hAnsiTheme="minorBidi" w:cstheme="minorBidi"/>
          <w:sz w:val="24"/>
          <w:szCs w:val="24"/>
        </w:rPr>
        <w:t>to inform the school, the learner’s parent/guardian shall inform the principal of the (suspected) pregnancy. Learners should be informed whom to consult.</w:t>
      </w:r>
    </w:p>
    <w:p w14:paraId="2973D94D" w14:textId="77777777" w:rsidR="004E540B" w:rsidRPr="00D4778E" w:rsidRDefault="00960DB2" w:rsidP="00D4778E">
      <w:pPr>
        <w:numPr>
          <w:ilvl w:val="0"/>
          <w:numId w:val="17"/>
        </w:numPr>
        <w:spacing w:after="0" w:line="360" w:lineRule="auto"/>
        <w:ind w:left="2127" w:hanging="566"/>
        <w:rPr>
          <w:rFonts w:asciiTheme="minorBidi" w:eastAsia="Arial" w:hAnsiTheme="minorBidi" w:cstheme="minorBidi"/>
          <w:sz w:val="24"/>
          <w:szCs w:val="24"/>
        </w:rPr>
      </w:pPr>
      <w:r w:rsidRPr="00D4778E">
        <w:rPr>
          <w:rFonts w:asciiTheme="minorBidi" w:eastAsia="Arial" w:hAnsiTheme="minorBidi" w:cstheme="minorBidi"/>
          <w:sz w:val="24"/>
          <w:szCs w:val="24"/>
        </w:rPr>
        <w:t>If a learner or any member of staff has a suspicion that another learner may be pregnant, this should also be brought to the attention of the appointed member of staff.</w:t>
      </w:r>
    </w:p>
    <w:p w14:paraId="2973D94E" w14:textId="264B28FB" w:rsidR="004E540B" w:rsidRPr="00D4778E" w:rsidRDefault="00960DB2" w:rsidP="00D4778E">
      <w:pPr>
        <w:numPr>
          <w:ilvl w:val="0"/>
          <w:numId w:val="17"/>
        </w:numPr>
        <w:spacing w:after="0" w:line="360" w:lineRule="auto"/>
        <w:ind w:left="2127" w:hanging="566"/>
        <w:rPr>
          <w:rFonts w:asciiTheme="minorBidi" w:eastAsia="Arial" w:hAnsiTheme="minorBidi" w:cstheme="minorBidi"/>
          <w:sz w:val="24"/>
          <w:szCs w:val="24"/>
        </w:rPr>
      </w:pPr>
      <w:r w:rsidRPr="00D4778E">
        <w:rPr>
          <w:rFonts w:asciiTheme="minorBidi" w:eastAsia="Arial" w:hAnsiTheme="minorBidi" w:cstheme="minorBidi"/>
          <w:sz w:val="24"/>
          <w:szCs w:val="24"/>
        </w:rPr>
        <w:t>The school should refer</w:t>
      </w:r>
      <w:r w:rsidR="0033772E" w:rsidRPr="00D4778E">
        <w:rPr>
          <w:rFonts w:asciiTheme="minorBidi" w:eastAsia="Arial" w:hAnsiTheme="minorBidi" w:cstheme="minorBidi"/>
          <w:sz w:val="24"/>
          <w:szCs w:val="24"/>
        </w:rPr>
        <w:t>/accompany</w:t>
      </w:r>
      <w:r w:rsidRPr="00D4778E">
        <w:rPr>
          <w:rFonts w:asciiTheme="minorBidi" w:eastAsia="Arial" w:hAnsiTheme="minorBidi" w:cstheme="minorBidi"/>
          <w:sz w:val="24"/>
          <w:szCs w:val="24"/>
        </w:rPr>
        <w:t xml:space="preserve"> the learner to a health clinic, and health professionals should provide the school with proof of pregnancy, including a possible date of delivery, as well as regular updates.</w:t>
      </w:r>
    </w:p>
    <w:p w14:paraId="2973D94F" w14:textId="2C3291CE" w:rsidR="004E540B" w:rsidRPr="00D4778E" w:rsidRDefault="00960DB2" w:rsidP="00D4778E">
      <w:pPr>
        <w:numPr>
          <w:ilvl w:val="0"/>
          <w:numId w:val="17"/>
        </w:numPr>
        <w:spacing w:after="0" w:line="360" w:lineRule="auto"/>
        <w:ind w:left="2127" w:hanging="566"/>
        <w:rPr>
          <w:rFonts w:asciiTheme="minorBidi" w:eastAsia="Arial" w:hAnsiTheme="minorBidi" w:cstheme="minorBidi"/>
          <w:sz w:val="24"/>
          <w:szCs w:val="24"/>
        </w:rPr>
      </w:pPr>
      <w:r w:rsidRPr="00D4778E">
        <w:rPr>
          <w:rFonts w:asciiTheme="minorBidi" w:eastAsia="Arial" w:hAnsiTheme="minorBidi" w:cstheme="minorBidi"/>
          <w:sz w:val="24"/>
          <w:szCs w:val="24"/>
        </w:rPr>
        <w:t>The learner</w:t>
      </w:r>
      <w:r w:rsidR="00EE4BFC" w:rsidRPr="00D4778E">
        <w:rPr>
          <w:rFonts w:asciiTheme="minorBidi" w:eastAsia="Arial" w:hAnsiTheme="minorBidi" w:cstheme="minorBidi"/>
          <w:sz w:val="24"/>
          <w:szCs w:val="24"/>
        </w:rPr>
        <w:t>/parent/guardian</w:t>
      </w:r>
      <w:r w:rsidRPr="00D4778E">
        <w:rPr>
          <w:rFonts w:asciiTheme="minorBidi" w:eastAsia="Arial" w:hAnsiTheme="minorBidi" w:cstheme="minorBidi"/>
          <w:sz w:val="24"/>
          <w:szCs w:val="24"/>
        </w:rPr>
        <w:t xml:space="preserve"> should be sensitised to the fact that there is no medical staff at school, and of the potential health risk and trauma for the mother, the newborn child and the rest of the school community.</w:t>
      </w:r>
    </w:p>
    <w:p w14:paraId="2973D950" w14:textId="2A4318A8" w:rsidR="004E540B" w:rsidRPr="00D4778E" w:rsidRDefault="00960DB2" w:rsidP="00D4778E">
      <w:pPr>
        <w:numPr>
          <w:ilvl w:val="0"/>
          <w:numId w:val="17"/>
        </w:numPr>
        <w:spacing w:after="0" w:line="360" w:lineRule="auto"/>
        <w:ind w:left="2127" w:hanging="566"/>
        <w:rPr>
          <w:rFonts w:asciiTheme="minorBidi" w:eastAsia="Arial" w:hAnsiTheme="minorBidi" w:cstheme="minorBidi"/>
          <w:sz w:val="24"/>
          <w:szCs w:val="24"/>
        </w:rPr>
      </w:pPr>
      <w:r w:rsidRPr="00D4778E">
        <w:rPr>
          <w:rFonts w:asciiTheme="minorBidi" w:eastAsia="Arial" w:hAnsiTheme="minorBidi" w:cstheme="minorBidi"/>
          <w:sz w:val="24"/>
          <w:szCs w:val="24"/>
        </w:rPr>
        <w:lastRenderedPageBreak/>
        <w:t xml:space="preserve">The pregnant learner shall be required to take a leave of absence from school from the start of the seventh month of pregnancy if she does not wish to be transferred to the hospital school/state facility capable of accommodating pregnant learners. </w:t>
      </w:r>
    </w:p>
    <w:p w14:paraId="2973D951" w14:textId="77777777" w:rsidR="004E540B" w:rsidRPr="00D4778E" w:rsidRDefault="00960DB2" w:rsidP="00D4778E">
      <w:pPr>
        <w:numPr>
          <w:ilvl w:val="1"/>
          <w:numId w:val="12"/>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D4778E">
        <w:rPr>
          <w:rFonts w:asciiTheme="minorBidi" w:eastAsia="Arial" w:hAnsiTheme="minorBidi" w:cstheme="minorBidi"/>
          <w:color w:val="000000"/>
          <w:sz w:val="24"/>
          <w:szCs w:val="24"/>
        </w:rPr>
        <w:t xml:space="preserve">SBST, parents/legal guardians and external resources </w:t>
      </w:r>
    </w:p>
    <w:p w14:paraId="2973D952" w14:textId="48834F68" w:rsidR="004E540B" w:rsidRPr="00D4778E" w:rsidRDefault="00960DB2" w:rsidP="00D4778E">
      <w:pPr>
        <w:numPr>
          <w:ilvl w:val="0"/>
          <w:numId w:val="18"/>
        </w:numPr>
        <w:spacing w:after="0" w:line="360" w:lineRule="auto"/>
        <w:ind w:left="2126" w:hanging="567"/>
        <w:rPr>
          <w:rFonts w:asciiTheme="minorBidi" w:eastAsia="Arial" w:hAnsiTheme="minorBidi" w:cstheme="minorBidi"/>
          <w:sz w:val="24"/>
          <w:szCs w:val="24"/>
        </w:rPr>
      </w:pPr>
      <w:r w:rsidRPr="00D4778E">
        <w:rPr>
          <w:rFonts w:asciiTheme="minorBidi" w:eastAsia="Arial" w:hAnsiTheme="minorBidi" w:cstheme="minorBidi"/>
          <w:sz w:val="24"/>
          <w:szCs w:val="24"/>
        </w:rPr>
        <w:t>The Department of Education has urged schools to take a tougher stand on learner pregnancies</w:t>
      </w:r>
      <w:r w:rsidR="00915E93" w:rsidRPr="00D4778E">
        <w:rPr>
          <w:rFonts w:asciiTheme="minorBidi" w:eastAsia="Arial" w:hAnsiTheme="minorBidi" w:cstheme="minorBidi"/>
          <w:sz w:val="24"/>
          <w:szCs w:val="24"/>
        </w:rPr>
        <w:t xml:space="preserve"> and the prevention the</w:t>
      </w:r>
      <w:r w:rsidR="00E81A22" w:rsidRPr="00D4778E">
        <w:rPr>
          <w:rFonts w:asciiTheme="minorBidi" w:eastAsia="Arial" w:hAnsiTheme="minorBidi" w:cstheme="minorBidi"/>
          <w:sz w:val="24"/>
          <w:szCs w:val="24"/>
        </w:rPr>
        <w:t>r</w:t>
      </w:r>
      <w:r w:rsidR="00915E93" w:rsidRPr="00D4778E">
        <w:rPr>
          <w:rFonts w:asciiTheme="minorBidi" w:eastAsia="Arial" w:hAnsiTheme="minorBidi" w:cstheme="minorBidi"/>
          <w:sz w:val="24"/>
          <w:szCs w:val="24"/>
        </w:rPr>
        <w:t>eof</w:t>
      </w:r>
      <w:r w:rsidRPr="00D4778E">
        <w:rPr>
          <w:rFonts w:asciiTheme="minorBidi" w:eastAsia="Arial" w:hAnsiTheme="minorBidi" w:cstheme="minorBidi"/>
          <w:sz w:val="24"/>
          <w:szCs w:val="24"/>
        </w:rPr>
        <w:t>.</w:t>
      </w:r>
    </w:p>
    <w:p w14:paraId="2973D953" w14:textId="77777777" w:rsidR="004E540B" w:rsidRPr="00D4778E" w:rsidRDefault="00960DB2" w:rsidP="00D4778E">
      <w:pPr>
        <w:numPr>
          <w:ilvl w:val="0"/>
          <w:numId w:val="18"/>
        </w:numPr>
        <w:spacing w:after="0" w:line="360" w:lineRule="auto"/>
        <w:ind w:left="2126" w:hanging="567"/>
        <w:rPr>
          <w:rFonts w:asciiTheme="minorBidi" w:eastAsia="Arial" w:hAnsiTheme="minorBidi" w:cstheme="minorBidi"/>
          <w:sz w:val="24"/>
          <w:szCs w:val="24"/>
        </w:rPr>
      </w:pPr>
      <w:r w:rsidRPr="00D4778E">
        <w:rPr>
          <w:rFonts w:asciiTheme="minorBidi" w:eastAsia="Arial" w:hAnsiTheme="minorBidi" w:cstheme="minorBidi"/>
          <w:sz w:val="24"/>
          <w:szCs w:val="24"/>
        </w:rPr>
        <w:t>The school may not discriminate against a pregnant learner.</w:t>
      </w:r>
    </w:p>
    <w:p w14:paraId="2973D954" w14:textId="77777777" w:rsidR="004E540B" w:rsidRPr="00D4778E" w:rsidRDefault="00960DB2" w:rsidP="00D4778E">
      <w:pPr>
        <w:numPr>
          <w:ilvl w:val="0"/>
          <w:numId w:val="18"/>
        </w:numPr>
        <w:spacing w:after="0" w:line="360" w:lineRule="auto"/>
        <w:ind w:left="2126" w:hanging="567"/>
        <w:rPr>
          <w:rFonts w:asciiTheme="minorBidi" w:eastAsia="Arial" w:hAnsiTheme="minorBidi" w:cstheme="minorBidi"/>
          <w:sz w:val="24"/>
          <w:szCs w:val="24"/>
        </w:rPr>
      </w:pPr>
      <w:r w:rsidRPr="00D4778E">
        <w:rPr>
          <w:rFonts w:asciiTheme="minorBidi" w:eastAsia="Arial" w:hAnsiTheme="minorBidi" w:cstheme="minorBidi"/>
          <w:sz w:val="24"/>
          <w:szCs w:val="24"/>
        </w:rPr>
        <w:t>The rights of the unborn child as well as those of the other learners should be taken into consideration.</w:t>
      </w:r>
    </w:p>
    <w:p w14:paraId="2973D955" w14:textId="0FC83EF1" w:rsidR="004E540B" w:rsidRPr="00D4778E" w:rsidRDefault="00960DB2" w:rsidP="00D4778E">
      <w:pPr>
        <w:numPr>
          <w:ilvl w:val="0"/>
          <w:numId w:val="18"/>
        </w:numPr>
        <w:spacing w:after="0" w:line="360" w:lineRule="auto"/>
        <w:ind w:left="2126" w:hanging="567"/>
        <w:rPr>
          <w:rFonts w:asciiTheme="minorBidi" w:eastAsia="Arial" w:hAnsiTheme="minorBidi" w:cstheme="minorBidi"/>
          <w:sz w:val="24"/>
          <w:szCs w:val="24"/>
        </w:rPr>
      </w:pPr>
      <w:r w:rsidRPr="00D4778E">
        <w:rPr>
          <w:rFonts w:asciiTheme="minorBidi" w:eastAsia="Arial" w:hAnsiTheme="minorBidi" w:cstheme="minorBidi"/>
          <w:sz w:val="24"/>
          <w:szCs w:val="24"/>
        </w:rPr>
        <w:t xml:space="preserve">Learner-parents should accept full responsibility for parenting, and a period of up to two years may be required for this purpose. No learner </w:t>
      </w:r>
      <w:r w:rsidR="007755DD" w:rsidRPr="00D4778E">
        <w:rPr>
          <w:rFonts w:asciiTheme="minorBidi" w:eastAsia="Arial" w:hAnsiTheme="minorBidi" w:cstheme="minorBidi"/>
          <w:sz w:val="24"/>
          <w:szCs w:val="24"/>
        </w:rPr>
        <w:t>wi</w:t>
      </w:r>
      <w:r w:rsidR="003E7B8F" w:rsidRPr="00D4778E">
        <w:rPr>
          <w:rFonts w:asciiTheme="minorBidi" w:eastAsia="Arial" w:hAnsiTheme="minorBidi" w:cstheme="minorBidi"/>
          <w:sz w:val="24"/>
          <w:szCs w:val="24"/>
        </w:rPr>
        <w:t>ll be advised to</w:t>
      </w:r>
      <w:r w:rsidR="005400B6" w:rsidRPr="00D4778E">
        <w:rPr>
          <w:rFonts w:asciiTheme="minorBidi" w:eastAsia="Arial" w:hAnsiTheme="minorBidi" w:cstheme="minorBidi"/>
          <w:sz w:val="24"/>
          <w:szCs w:val="24"/>
        </w:rPr>
        <w:t xml:space="preserve"> return to school</w:t>
      </w:r>
      <w:r w:rsidRPr="00D4778E">
        <w:rPr>
          <w:rFonts w:asciiTheme="minorBidi" w:eastAsia="Arial" w:hAnsiTheme="minorBidi" w:cstheme="minorBidi"/>
          <w:sz w:val="24"/>
          <w:szCs w:val="24"/>
        </w:rPr>
        <w:t xml:space="preserve"> in the same year that </w:t>
      </w:r>
      <w:r w:rsidR="00616796" w:rsidRPr="00D4778E">
        <w:rPr>
          <w:rFonts w:asciiTheme="minorBidi" w:eastAsia="Arial" w:hAnsiTheme="minorBidi" w:cstheme="minorBidi"/>
          <w:sz w:val="24"/>
          <w:szCs w:val="24"/>
        </w:rPr>
        <w:t>she</w:t>
      </w:r>
      <w:r w:rsidRPr="00D4778E">
        <w:rPr>
          <w:rFonts w:asciiTheme="minorBidi" w:eastAsia="Arial" w:hAnsiTheme="minorBidi" w:cstheme="minorBidi"/>
          <w:sz w:val="24"/>
          <w:szCs w:val="24"/>
        </w:rPr>
        <w:t xml:space="preserve"> left the school due to pregnancy</w:t>
      </w:r>
      <w:r w:rsidR="00616796" w:rsidRPr="00D4778E">
        <w:rPr>
          <w:rFonts w:asciiTheme="minorBidi" w:eastAsia="Arial" w:hAnsiTheme="minorBidi" w:cstheme="minorBidi"/>
          <w:sz w:val="24"/>
          <w:szCs w:val="24"/>
        </w:rPr>
        <w:t xml:space="preserve">, </w:t>
      </w:r>
      <w:proofErr w:type="gramStart"/>
      <w:r w:rsidR="00D41413" w:rsidRPr="00D4778E">
        <w:rPr>
          <w:rFonts w:asciiTheme="minorBidi" w:eastAsia="Arial" w:hAnsiTheme="minorBidi" w:cstheme="minorBidi"/>
          <w:sz w:val="24"/>
          <w:szCs w:val="24"/>
        </w:rPr>
        <w:t>n</w:t>
      </w:r>
      <w:r w:rsidR="004763B9" w:rsidRPr="00D4778E">
        <w:rPr>
          <w:rFonts w:asciiTheme="minorBidi" w:eastAsia="Arial" w:hAnsiTheme="minorBidi" w:cstheme="minorBidi"/>
          <w:sz w:val="24"/>
          <w:szCs w:val="24"/>
        </w:rPr>
        <w:t>ever the less</w:t>
      </w:r>
      <w:proofErr w:type="gramEnd"/>
      <w:r w:rsidR="00616796" w:rsidRPr="00D4778E">
        <w:rPr>
          <w:rFonts w:asciiTheme="minorBidi" w:eastAsia="Arial" w:hAnsiTheme="minorBidi" w:cstheme="minorBidi"/>
          <w:sz w:val="24"/>
          <w:szCs w:val="24"/>
        </w:rPr>
        <w:t xml:space="preserve"> will </w:t>
      </w:r>
      <w:r w:rsidR="004763B9" w:rsidRPr="00D4778E">
        <w:rPr>
          <w:rFonts w:asciiTheme="minorBidi" w:eastAsia="Arial" w:hAnsiTheme="minorBidi" w:cstheme="minorBidi"/>
          <w:sz w:val="24"/>
          <w:szCs w:val="24"/>
        </w:rPr>
        <w:t xml:space="preserve">no learner </w:t>
      </w:r>
      <w:r w:rsidR="00616796" w:rsidRPr="00D4778E">
        <w:rPr>
          <w:rFonts w:asciiTheme="minorBidi" w:eastAsia="Arial" w:hAnsiTheme="minorBidi" w:cstheme="minorBidi"/>
          <w:sz w:val="24"/>
          <w:szCs w:val="24"/>
        </w:rPr>
        <w:t xml:space="preserve">be </w:t>
      </w:r>
      <w:r w:rsidR="00EC32DE" w:rsidRPr="00D4778E">
        <w:rPr>
          <w:rFonts w:asciiTheme="minorBidi" w:eastAsia="Arial" w:hAnsiTheme="minorBidi" w:cstheme="minorBidi"/>
          <w:sz w:val="24"/>
          <w:szCs w:val="24"/>
        </w:rPr>
        <w:t>unreasonabl</w:t>
      </w:r>
      <w:r w:rsidR="0034459B" w:rsidRPr="00D4778E">
        <w:rPr>
          <w:rFonts w:asciiTheme="minorBidi" w:eastAsia="Arial" w:hAnsiTheme="minorBidi" w:cstheme="minorBidi"/>
          <w:sz w:val="24"/>
          <w:szCs w:val="24"/>
        </w:rPr>
        <w:t>y prohibited to return to school.</w:t>
      </w:r>
    </w:p>
    <w:p w14:paraId="2973D956" w14:textId="77777777" w:rsidR="004E540B" w:rsidRPr="00D4778E" w:rsidRDefault="00960DB2" w:rsidP="00D4778E">
      <w:pPr>
        <w:numPr>
          <w:ilvl w:val="0"/>
          <w:numId w:val="18"/>
        </w:numPr>
        <w:spacing w:after="0" w:line="360" w:lineRule="auto"/>
        <w:ind w:left="2126" w:hanging="567"/>
        <w:rPr>
          <w:rFonts w:asciiTheme="minorBidi" w:eastAsia="Arial" w:hAnsiTheme="minorBidi" w:cstheme="minorBidi"/>
          <w:sz w:val="24"/>
          <w:szCs w:val="24"/>
        </w:rPr>
      </w:pPr>
      <w:r w:rsidRPr="00D4778E">
        <w:rPr>
          <w:rFonts w:asciiTheme="minorBidi" w:eastAsia="Arial" w:hAnsiTheme="minorBidi" w:cstheme="minorBidi"/>
          <w:sz w:val="24"/>
          <w:szCs w:val="24"/>
        </w:rPr>
        <w:t xml:space="preserve">Every case shall be dealt with confidentially. </w:t>
      </w:r>
    </w:p>
    <w:p w14:paraId="2973D957" w14:textId="77777777" w:rsidR="004E540B" w:rsidRPr="00D4778E" w:rsidRDefault="00960DB2" w:rsidP="00D4778E">
      <w:pPr>
        <w:numPr>
          <w:ilvl w:val="0"/>
          <w:numId w:val="18"/>
        </w:numPr>
        <w:spacing w:after="0" w:line="360" w:lineRule="auto"/>
        <w:ind w:left="2126" w:hanging="567"/>
        <w:rPr>
          <w:rFonts w:asciiTheme="minorBidi" w:eastAsia="Arial" w:hAnsiTheme="minorBidi" w:cstheme="minorBidi"/>
          <w:sz w:val="24"/>
          <w:szCs w:val="24"/>
        </w:rPr>
      </w:pPr>
      <w:r w:rsidRPr="00D4778E">
        <w:rPr>
          <w:rFonts w:asciiTheme="minorBidi" w:eastAsia="Arial" w:hAnsiTheme="minorBidi" w:cstheme="minorBidi"/>
          <w:sz w:val="24"/>
          <w:szCs w:val="24"/>
        </w:rPr>
        <w:t>Parents or guardians shall be informed and engaged following consultation with the pregnant learner.</w:t>
      </w:r>
    </w:p>
    <w:p w14:paraId="2973D958" w14:textId="23EC178A" w:rsidR="004E540B" w:rsidRPr="00D4778E" w:rsidRDefault="00960DB2" w:rsidP="00D4778E">
      <w:pPr>
        <w:numPr>
          <w:ilvl w:val="0"/>
          <w:numId w:val="18"/>
        </w:numPr>
        <w:spacing w:after="0" w:line="360" w:lineRule="auto"/>
        <w:ind w:left="2126" w:hanging="567"/>
        <w:rPr>
          <w:rFonts w:asciiTheme="minorBidi" w:eastAsia="Arial" w:hAnsiTheme="minorBidi" w:cstheme="minorBidi"/>
          <w:sz w:val="24"/>
          <w:szCs w:val="24"/>
        </w:rPr>
      </w:pPr>
      <w:r w:rsidRPr="00D4778E">
        <w:rPr>
          <w:rFonts w:asciiTheme="minorBidi" w:eastAsia="Arial" w:hAnsiTheme="minorBidi" w:cstheme="minorBidi"/>
          <w:sz w:val="24"/>
          <w:szCs w:val="24"/>
        </w:rPr>
        <w:t xml:space="preserve">Parents or guardians shall be required to be available to come to school if the learner </w:t>
      </w:r>
      <w:proofErr w:type="gramStart"/>
      <w:r w:rsidRPr="00D4778E">
        <w:rPr>
          <w:rFonts w:asciiTheme="minorBidi" w:eastAsia="Arial" w:hAnsiTheme="minorBidi" w:cstheme="minorBidi"/>
          <w:sz w:val="24"/>
          <w:szCs w:val="24"/>
        </w:rPr>
        <w:t>is in need of</w:t>
      </w:r>
      <w:proofErr w:type="gramEnd"/>
      <w:r w:rsidRPr="00D4778E">
        <w:rPr>
          <w:rFonts w:asciiTheme="minorBidi" w:eastAsia="Arial" w:hAnsiTheme="minorBidi" w:cstheme="minorBidi"/>
          <w:sz w:val="24"/>
          <w:szCs w:val="24"/>
        </w:rPr>
        <w:t xml:space="preserve"> </w:t>
      </w:r>
      <w:r w:rsidR="006A0018" w:rsidRPr="00D4778E">
        <w:rPr>
          <w:rFonts w:asciiTheme="minorBidi" w:eastAsia="Arial" w:hAnsiTheme="minorBidi" w:cstheme="minorBidi"/>
          <w:sz w:val="24"/>
          <w:szCs w:val="24"/>
        </w:rPr>
        <w:t>support</w:t>
      </w:r>
      <w:r w:rsidR="00204174" w:rsidRPr="00D4778E">
        <w:rPr>
          <w:rFonts w:asciiTheme="minorBidi" w:eastAsia="Arial" w:hAnsiTheme="minorBidi" w:cstheme="minorBidi"/>
          <w:sz w:val="24"/>
          <w:szCs w:val="24"/>
        </w:rPr>
        <w:t xml:space="preserve"> or </w:t>
      </w:r>
      <w:r w:rsidRPr="00D4778E">
        <w:rPr>
          <w:rFonts w:asciiTheme="minorBidi" w:eastAsia="Arial" w:hAnsiTheme="minorBidi" w:cstheme="minorBidi"/>
          <w:sz w:val="24"/>
          <w:szCs w:val="24"/>
        </w:rPr>
        <w:t xml:space="preserve">medical attention.  </w:t>
      </w:r>
    </w:p>
    <w:p w14:paraId="2973D959" w14:textId="3D33DAE9" w:rsidR="004E540B" w:rsidRPr="00D4778E" w:rsidRDefault="00BA350C" w:rsidP="00D4778E">
      <w:pPr>
        <w:numPr>
          <w:ilvl w:val="0"/>
          <w:numId w:val="18"/>
        </w:numPr>
        <w:spacing w:after="0" w:line="360" w:lineRule="auto"/>
        <w:ind w:left="2126" w:hanging="567"/>
        <w:rPr>
          <w:rFonts w:asciiTheme="minorBidi" w:eastAsia="Arial" w:hAnsiTheme="minorBidi" w:cstheme="minorBidi"/>
          <w:sz w:val="24"/>
          <w:szCs w:val="24"/>
        </w:rPr>
      </w:pPr>
      <w:r w:rsidRPr="00D4778E">
        <w:rPr>
          <w:rFonts w:asciiTheme="minorBidi" w:hAnsiTheme="minorBidi" w:cstheme="minorBidi"/>
          <w:sz w:val="24"/>
          <w:szCs w:val="24"/>
        </w:rPr>
        <w:t>The school must discuss different options for the learner with the parents and, with the parents’ consent, transfer the learner to the nearest hospital school/state facility.</w:t>
      </w:r>
      <w:r w:rsidR="00960DB2" w:rsidRPr="00D4778E">
        <w:rPr>
          <w:rFonts w:asciiTheme="minorBidi" w:eastAsia="Arial" w:hAnsiTheme="minorBidi" w:cstheme="minorBidi"/>
          <w:sz w:val="24"/>
          <w:szCs w:val="24"/>
        </w:rPr>
        <w:t xml:space="preserve"> </w:t>
      </w:r>
    </w:p>
    <w:p w14:paraId="2973D95A" w14:textId="77777777" w:rsidR="004E540B" w:rsidRPr="00D4778E" w:rsidRDefault="00960DB2" w:rsidP="00D4778E">
      <w:pPr>
        <w:numPr>
          <w:ilvl w:val="0"/>
          <w:numId w:val="18"/>
        </w:numPr>
        <w:spacing w:after="0" w:line="360" w:lineRule="auto"/>
        <w:ind w:left="2126" w:hanging="567"/>
        <w:rPr>
          <w:rFonts w:asciiTheme="minorBidi" w:eastAsia="Arial" w:hAnsiTheme="minorBidi" w:cstheme="minorBidi"/>
          <w:sz w:val="24"/>
          <w:szCs w:val="24"/>
        </w:rPr>
      </w:pPr>
      <w:r w:rsidRPr="00D4778E">
        <w:rPr>
          <w:rFonts w:asciiTheme="minorBidi" w:eastAsia="Arial" w:hAnsiTheme="minorBidi" w:cstheme="minorBidi"/>
          <w:sz w:val="24"/>
          <w:szCs w:val="24"/>
        </w:rPr>
        <w:t xml:space="preserve">Should the learner prefer not to have her pregnancy disclosed to anyone other than the person of initial disclosure, an external social worker or clinic may be approached to assist with the pregnancy. However, the learner should consent to such referral. </w:t>
      </w:r>
    </w:p>
    <w:p w14:paraId="2973D95B" w14:textId="77777777" w:rsidR="004E540B" w:rsidRPr="00D4778E" w:rsidRDefault="00960DB2" w:rsidP="00D4778E">
      <w:pPr>
        <w:numPr>
          <w:ilvl w:val="0"/>
          <w:numId w:val="18"/>
        </w:numPr>
        <w:spacing w:after="0" w:line="360" w:lineRule="auto"/>
        <w:ind w:left="2126" w:hanging="567"/>
        <w:rPr>
          <w:rFonts w:asciiTheme="minorBidi" w:eastAsia="Arial" w:hAnsiTheme="minorBidi" w:cstheme="minorBidi"/>
          <w:sz w:val="24"/>
          <w:szCs w:val="24"/>
        </w:rPr>
      </w:pPr>
      <w:r w:rsidRPr="00D4778E">
        <w:rPr>
          <w:rFonts w:asciiTheme="minorBidi" w:eastAsia="Arial" w:hAnsiTheme="minorBidi" w:cstheme="minorBidi"/>
          <w:sz w:val="24"/>
          <w:szCs w:val="24"/>
        </w:rPr>
        <w:t>The principal needs to be informed.</w:t>
      </w:r>
    </w:p>
    <w:p w14:paraId="2973D95C" w14:textId="77777777" w:rsidR="004E540B" w:rsidRPr="00D4778E" w:rsidRDefault="00960DB2" w:rsidP="00D4778E">
      <w:pPr>
        <w:numPr>
          <w:ilvl w:val="0"/>
          <w:numId w:val="18"/>
        </w:numPr>
        <w:spacing w:after="0" w:line="360" w:lineRule="auto"/>
        <w:ind w:left="2126" w:hanging="567"/>
        <w:rPr>
          <w:rFonts w:asciiTheme="minorBidi" w:eastAsia="Arial" w:hAnsiTheme="minorBidi" w:cstheme="minorBidi"/>
          <w:sz w:val="24"/>
          <w:szCs w:val="24"/>
        </w:rPr>
      </w:pPr>
      <w:r w:rsidRPr="00D4778E">
        <w:rPr>
          <w:rFonts w:asciiTheme="minorBidi" w:eastAsia="Arial" w:hAnsiTheme="minorBidi" w:cstheme="minorBidi"/>
          <w:sz w:val="24"/>
          <w:szCs w:val="24"/>
        </w:rPr>
        <w:t>The role of the SBST and EAS should be explained to the learner.</w:t>
      </w:r>
    </w:p>
    <w:p w14:paraId="2973D95D" w14:textId="77777777" w:rsidR="004E540B" w:rsidRPr="00D4778E" w:rsidRDefault="00960DB2" w:rsidP="00D4778E">
      <w:pPr>
        <w:numPr>
          <w:ilvl w:val="0"/>
          <w:numId w:val="18"/>
        </w:numPr>
        <w:spacing w:after="0" w:line="360" w:lineRule="auto"/>
        <w:ind w:left="2126" w:hanging="567"/>
        <w:rPr>
          <w:rFonts w:asciiTheme="minorBidi" w:eastAsia="Arial" w:hAnsiTheme="minorBidi" w:cstheme="minorBidi"/>
          <w:sz w:val="24"/>
          <w:szCs w:val="24"/>
        </w:rPr>
      </w:pPr>
      <w:r w:rsidRPr="00D4778E">
        <w:rPr>
          <w:rFonts w:asciiTheme="minorBidi" w:eastAsia="Arial" w:hAnsiTheme="minorBidi" w:cstheme="minorBidi"/>
          <w:sz w:val="24"/>
          <w:szCs w:val="24"/>
        </w:rPr>
        <w:lastRenderedPageBreak/>
        <w:t xml:space="preserve">If the SBST is informed, they are to provide all the necessary support to the learner, whether educational or emotional. If the SBST is not informed, the learner shall be referred as necessary. </w:t>
      </w:r>
    </w:p>
    <w:p w14:paraId="2973D95E" w14:textId="77777777" w:rsidR="004E540B" w:rsidRPr="00D4778E" w:rsidRDefault="00960DB2" w:rsidP="00D4778E">
      <w:pPr>
        <w:numPr>
          <w:ilvl w:val="0"/>
          <w:numId w:val="18"/>
        </w:numPr>
        <w:spacing w:after="0" w:line="360" w:lineRule="auto"/>
        <w:ind w:left="2126" w:hanging="567"/>
        <w:rPr>
          <w:rFonts w:asciiTheme="minorBidi" w:eastAsia="Arial" w:hAnsiTheme="minorBidi" w:cstheme="minorBidi"/>
          <w:sz w:val="24"/>
          <w:szCs w:val="24"/>
        </w:rPr>
      </w:pPr>
      <w:r w:rsidRPr="00D4778E">
        <w:rPr>
          <w:rFonts w:asciiTheme="minorBidi" w:eastAsia="Arial" w:hAnsiTheme="minorBidi" w:cstheme="minorBidi"/>
          <w:sz w:val="24"/>
          <w:szCs w:val="24"/>
        </w:rPr>
        <w:t xml:space="preserve">The EAS should be able to provide additional resources.  </w:t>
      </w:r>
    </w:p>
    <w:p w14:paraId="2973D95F" w14:textId="368D67A1" w:rsidR="004E540B" w:rsidRPr="00D4778E" w:rsidRDefault="00AC2496" w:rsidP="00D4778E">
      <w:pPr>
        <w:numPr>
          <w:ilvl w:val="0"/>
          <w:numId w:val="18"/>
        </w:numPr>
        <w:spacing w:after="0" w:line="360" w:lineRule="auto"/>
        <w:ind w:left="2126" w:hanging="567"/>
        <w:rPr>
          <w:rFonts w:asciiTheme="minorBidi" w:eastAsia="Arial" w:hAnsiTheme="minorBidi" w:cstheme="minorBidi"/>
          <w:sz w:val="24"/>
          <w:szCs w:val="24"/>
        </w:rPr>
      </w:pPr>
      <w:r w:rsidRPr="00D4778E">
        <w:rPr>
          <w:rFonts w:asciiTheme="minorBidi" w:hAnsiTheme="minorBidi" w:cstheme="minorBidi"/>
          <w:sz w:val="24"/>
          <w:szCs w:val="24"/>
        </w:rPr>
        <w:t>A competent educator with sufficient knowledge of the legal and ethical implications of teenage pregnancy must inform the learner in an appropriate manner, provide guidance, and within reasonable limits attend to the learner’s general well-being at the school (if such an educator is available).</w:t>
      </w:r>
      <w:r w:rsidR="00960DB2" w:rsidRPr="00D4778E">
        <w:rPr>
          <w:rFonts w:asciiTheme="minorBidi" w:eastAsia="Arial" w:hAnsiTheme="minorBidi" w:cstheme="minorBidi"/>
          <w:sz w:val="24"/>
          <w:szCs w:val="24"/>
        </w:rPr>
        <w:t xml:space="preserve"> </w:t>
      </w:r>
    </w:p>
    <w:p w14:paraId="2973D960" w14:textId="77777777" w:rsidR="004E540B" w:rsidRPr="00D4778E" w:rsidRDefault="00960DB2" w:rsidP="00D4778E">
      <w:pPr>
        <w:numPr>
          <w:ilvl w:val="0"/>
          <w:numId w:val="18"/>
        </w:numPr>
        <w:spacing w:after="0" w:line="360" w:lineRule="auto"/>
        <w:ind w:left="2126" w:hanging="567"/>
        <w:rPr>
          <w:rFonts w:asciiTheme="minorBidi" w:eastAsia="Arial" w:hAnsiTheme="minorBidi" w:cstheme="minorBidi"/>
          <w:sz w:val="24"/>
          <w:szCs w:val="24"/>
        </w:rPr>
      </w:pPr>
      <w:r w:rsidRPr="00D4778E">
        <w:rPr>
          <w:rFonts w:asciiTheme="minorBidi" w:eastAsia="Arial" w:hAnsiTheme="minorBidi" w:cstheme="minorBidi"/>
          <w:sz w:val="24"/>
          <w:szCs w:val="24"/>
        </w:rPr>
        <w:t xml:space="preserve">Contact with a social worker shall be encouraged to ensure that the learner is aware of the options available to her, such as adoption, foster care, etc. </w:t>
      </w:r>
    </w:p>
    <w:p w14:paraId="2973D961" w14:textId="77777777" w:rsidR="004E540B" w:rsidRPr="00D4778E" w:rsidRDefault="00960DB2" w:rsidP="00D4778E">
      <w:pPr>
        <w:numPr>
          <w:ilvl w:val="0"/>
          <w:numId w:val="18"/>
        </w:numPr>
        <w:spacing w:after="0" w:line="360" w:lineRule="auto"/>
        <w:ind w:left="2126" w:hanging="567"/>
        <w:rPr>
          <w:rFonts w:asciiTheme="minorBidi" w:eastAsia="Arial" w:hAnsiTheme="minorBidi" w:cstheme="minorBidi"/>
          <w:sz w:val="24"/>
          <w:szCs w:val="24"/>
        </w:rPr>
      </w:pPr>
      <w:r w:rsidRPr="00D4778E">
        <w:rPr>
          <w:rFonts w:asciiTheme="minorBidi" w:eastAsia="Arial" w:hAnsiTheme="minorBidi" w:cstheme="minorBidi"/>
          <w:sz w:val="24"/>
          <w:szCs w:val="24"/>
        </w:rPr>
        <w:t xml:space="preserve">Involvement of the parents/legal guardians shall be strongly encouraged. Should the learner prefer not to involve her parents, a social worker could provide the necessary counselling and support. </w:t>
      </w:r>
    </w:p>
    <w:p w14:paraId="2973D962" w14:textId="77777777" w:rsidR="004E540B" w:rsidRPr="00D4778E" w:rsidRDefault="00960DB2" w:rsidP="00D4778E">
      <w:pPr>
        <w:numPr>
          <w:ilvl w:val="0"/>
          <w:numId w:val="18"/>
        </w:numPr>
        <w:spacing w:after="0" w:line="360" w:lineRule="auto"/>
        <w:ind w:left="2126" w:hanging="567"/>
        <w:rPr>
          <w:rFonts w:asciiTheme="minorBidi" w:eastAsia="Arial" w:hAnsiTheme="minorBidi" w:cstheme="minorBidi"/>
          <w:sz w:val="24"/>
          <w:szCs w:val="24"/>
        </w:rPr>
      </w:pPr>
      <w:r w:rsidRPr="00D4778E">
        <w:rPr>
          <w:rFonts w:asciiTheme="minorBidi" w:eastAsia="Arial" w:hAnsiTheme="minorBidi" w:cstheme="minorBidi"/>
          <w:sz w:val="24"/>
          <w:szCs w:val="24"/>
        </w:rPr>
        <w:t xml:space="preserve">If it is ascertained that the pregnancy is the result of any form of child abuse such as rape, statutory rape or incest, the case shall be immediately referred to the FCS/Child Protection Unit. </w:t>
      </w:r>
    </w:p>
    <w:p w14:paraId="2973D963" w14:textId="77777777" w:rsidR="004E540B" w:rsidRPr="00D4778E" w:rsidRDefault="004E540B" w:rsidP="00D4778E">
      <w:pPr>
        <w:spacing w:after="0" w:line="360" w:lineRule="auto"/>
        <w:rPr>
          <w:rFonts w:asciiTheme="minorBidi" w:eastAsia="Arial" w:hAnsiTheme="minorBidi" w:cstheme="minorBidi"/>
          <w:sz w:val="24"/>
          <w:szCs w:val="24"/>
        </w:rPr>
      </w:pPr>
    </w:p>
    <w:p w14:paraId="2973D964" w14:textId="77777777" w:rsidR="004E540B" w:rsidRPr="00D4778E" w:rsidRDefault="00960DB2" w:rsidP="00D4778E">
      <w:pPr>
        <w:pStyle w:val="Heading1"/>
        <w:numPr>
          <w:ilvl w:val="0"/>
          <w:numId w:val="1"/>
        </w:numPr>
        <w:spacing w:before="0" w:after="0" w:line="360" w:lineRule="auto"/>
        <w:ind w:left="709" w:hanging="709"/>
        <w:rPr>
          <w:rFonts w:asciiTheme="minorBidi" w:eastAsia="Arial" w:hAnsiTheme="minorBidi" w:cstheme="minorBidi"/>
          <w:b w:val="0"/>
          <w:sz w:val="24"/>
          <w:szCs w:val="24"/>
        </w:rPr>
      </w:pPr>
      <w:bookmarkStart w:id="12" w:name="_Toc228974608"/>
      <w:r w:rsidRPr="00D4778E">
        <w:rPr>
          <w:rFonts w:asciiTheme="minorBidi" w:eastAsia="Arial" w:hAnsiTheme="minorBidi" w:cstheme="minorBidi"/>
          <w:sz w:val="24"/>
          <w:szCs w:val="24"/>
        </w:rPr>
        <w:t>TEACHER DEVELOPMENT</w:t>
      </w:r>
      <w:bookmarkEnd w:id="12"/>
    </w:p>
    <w:p w14:paraId="2973D965" w14:textId="77777777" w:rsidR="004E540B" w:rsidRPr="00D4778E" w:rsidRDefault="00960DB2" w:rsidP="00D4778E">
      <w:pPr>
        <w:widowControl w:val="0"/>
        <w:numPr>
          <w:ilvl w:val="1"/>
          <w:numId w:val="13"/>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D4778E">
        <w:rPr>
          <w:rFonts w:asciiTheme="minorBidi" w:eastAsia="Arial" w:hAnsiTheme="minorBidi" w:cstheme="minorBidi"/>
          <w:color w:val="000000"/>
          <w:sz w:val="24"/>
          <w:szCs w:val="24"/>
        </w:rPr>
        <w:t>The school shall take steps to ensure that teaching staff receive ongoing training in personal, sexual and reproductive health education. Such training shall include pregnancy prevention strategies.</w:t>
      </w:r>
    </w:p>
    <w:p w14:paraId="2973D966" w14:textId="24D5B76F" w:rsidR="004E540B" w:rsidRPr="00D4778E" w:rsidRDefault="00960DB2" w:rsidP="00D4778E">
      <w:pPr>
        <w:widowControl w:val="0"/>
        <w:numPr>
          <w:ilvl w:val="1"/>
          <w:numId w:val="13"/>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D4778E">
        <w:rPr>
          <w:rFonts w:asciiTheme="minorBidi" w:eastAsia="Arial" w:hAnsiTheme="minorBidi" w:cstheme="minorBidi"/>
          <w:color w:val="000000"/>
          <w:sz w:val="24"/>
          <w:szCs w:val="24"/>
        </w:rPr>
        <w:t xml:space="preserve">The school shall ensure that support staff such as the registered nurse receive ongoing training to support the pregnant learner in preparation for the birth of the </w:t>
      </w:r>
      <w:sdt>
        <w:sdtPr>
          <w:rPr>
            <w:rFonts w:asciiTheme="minorBidi" w:hAnsiTheme="minorBidi" w:cstheme="minorBidi"/>
            <w:sz w:val="24"/>
            <w:szCs w:val="24"/>
          </w:rPr>
          <w:tag w:val="goog_rdk_4"/>
          <w:id w:val="-1604026076"/>
        </w:sdtPr>
        <w:sdtEndPr/>
        <w:sdtContent/>
      </w:sdt>
      <w:r w:rsidRPr="00D4778E">
        <w:rPr>
          <w:rFonts w:asciiTheme="minorBidi" w:eastAsia="Arial" w:hAnsiTheme="minorBidi" w:cstheme="minorBidi"/>
          <w:color w:val="000000"/>
          <w:sz w:val="24"/>
          <w:szCs w:val="24"/>
        </w:rPr>
        <w:t>child</w:t>
      </w:r>
      <w:r w:rsidR="00EB43E6" w:rsidRPr="00D4778E">
        <w:rPr>
          <w:rFonts w:asciiTheme="minorBidi" w:hAnsiTheme="minorBidi" w:cstheme="minorBidi"/>
          <w:sz w:val="24"/>
          <w:szCs w:val="24"/>
        </w:rPr>
        <w:t xml:space="preserve"> or refer her to a clinic or institution that can help prepare her.</w:t>
      </w:r>
    </w:p>
    <w:p w14:paraId="2973D967" w14:textId="77777777" w:rsidR="004E540B" w:rsidRPr="00D4778E" w:rsidRDefault="004E540B" w:rsidP="00D4778E">
      <w:pPr>
        <w:spacing w:after="0" w:line="360" w:lineRule="auto"/>
        <w:rPr>
          <w:rFonts w:asciiTheme="minorBidi" w:eastAsia="Arial" w:hAnsiTheme="minorBidi" w:cstheme="minorBidi"/>
          <w:sz w:val="24"/>
          <w:szCs w:val="24"/>
        </w:rPr>
      </w:pPr>
    </w:p>
    <w:p w14:paraId="2973D968" w14:textId="77777777" w:rsidR="004E540B" w:rsidRPr="00D4778E" w:rsidRDefault="00960DB2" w:rsidP="00D4778E">
      <w:pPr>
        <w:pStyle w:val="Heading1"/>
        <w:numPr>
          <w:ilvl w:val="0"/>
          <w:numId w:val="1"/>
        </w:numPr>
        <w:spacing w:before="0" w:after="0" w:line="360" w:lineRule="auto"/>
        <w:ind w:left="709" w:hanging="709"/>
        <w:rPr>
          <w:rFonts w:asciiTheme="minorBidi" w:eastAsia="Arial" w:hAnsiTheme="minorBidi" w:cstheme="minorBidi"/>
          <w:b w:val="0"/>
          <w:sz w:val="24"/>
          <w:szCs w:val="24"/>
        </w:rPr>
      </w:pPr>
      <w:bookmarkStart w:id="13" w:name="_Toc228974609"/>
      <w:r w:rsidRPr="00D4778E">
        <w:rPr>
          <w:rFonts w:asciiTheme="minorBidi" w:eastAsia="Arial" w:hAnsiTheme="minorBidi" w:cstheme="minorBidi"/>
          <w:sz w:val="24"/>
          <w:szCs w:val="24"/>
        </w:rPr>
        <w:t>DISCLOSURE</w:t>
      </w:r>
      <w:bookmarkEnd w:id="13"/>
    </w:p>
    <w:p w14:paraId="2973D969" w14:textId="77777777" w:rsidR="004E540B" w:rsidRPr="00D4778E" w:rsidRDefault="00960DB2" w:rsidP="00D4778E">
      <w:pPr>
        <w:widowControl w:val="0"/>
        <w:numPr>
          <w:ilvl w:val="1"/>
          <w:numId w:val="14"/>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D4778E">
        <w:rPr>
          <w:rFonts w:asciiTheme="minorBidi" w:eastAsia="Arial" w:hAnsiTheme="minorBidi" w:cstheme="minorBidi"/>
          <w:color w:val="000000"/>
          <w:sz w:val="24"/>
          <w:szCs w:val="24"/>
        </w:rPr>
        <w:t xml:space="preserve">The learner’s human dignity and right to privacy shall be </w:t>
      </w:r>
      <w:proofErr w:type="gramStart"/>
      <w:r w:rsidRPr="00D4778E">
        <w:rPr>
          <w:rFonts w:asciiTheme="minorBidi" w:eastAsia="Arial" w:hAnsiTheme="minorBidi" w:cstheme="minorBidi"/>
          <w:color w:val="000000"/>
          <w:sz w:val="24"/>
          <w:szCs w:val="24"/>
        </w:rPr>
        <w:t>respected at all times</w:t>
      </w:r>
      <w:proofErr w:type="gramEnd"/>
      <w:r w:rsidRPr="00D4778E">
        <w:rPr>
          <w:rFonts w:asciiTheme="minorBidi" w:eastAsia="Arial" w:hAnsiTheme="minorBidi" w:cstheme="minorBidi"/>
          <w:color w:val="000000"/>
          <w:sz w:val="24"/>
          <w:szCs w:val="24"/>
        </w:rPr>
        <w:t>.</w:t>
      </w:r>
    </w:p>
    <w:p w14:paraId="2973D96A" w14:textId="367E33EE" w:rsidR="004E540B" w:rsidRPr="00D4778E" w:rsidRDefault="00960DB2" w:rsidP="00D4778E">
      <w:pPr>
        <w:widowControl w:val="0"/>
        <w:numPr>
          <w:ilvl w:val="1"/>
          <w:numId w:val="14"/>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D4778E">
        <w:rPr>
          <w:rFonts w:asciiTheme="minorBidi" w:eastAsia="Arial" w:hAnsiTheme="minorBidi" w:cstheme="minorBidi"/>
          <w:color w:val="000000"/>
          <w:sz w:val="24"/>
          <w:szCs w:val="24"/>
        </w:rPr>
        <w:lastRenderedPageBreak/>
        <w:t xml:space="preserve">The learner has the right to </w:t>
      </w:r>
      <w:sdt>
        <w:sdtPr>
          <w:rPr>
            <w:rFonts w:asciiTheme="minorBidi" w:hAnsiTheme="minorBidi" w:cstheme="minorBidi"/>
            <w:sz w:val="24"/>
            <w:szCs w:val="24"/>
          </w:rPr>
          <w:tag w:val="goog_rdk_5"/>
          <w:id w:val="1827400519"/>
        </w:sdtPr>
        <w:sdtEndPr/>
        <w:sdtContent>
          <w:sdt>
            <w:sdtPr>
              <w:rPr>
                <w:rFonts w:asciiTheme="minorBidi" w:hAnsiTheme="minorBidi" w:cstheme="minorBidi"/>
                <w:sz w:val="24"/>
                <w:szCs w:val="24"/>
              </w:rPr>
              <w:tag w:val="goog_rdk_6"/>
              <w:id w:val="1131460054"/>
            </w:sdtPr>
            <w:sdtEndPr/>
            <w:sdtContent>
              <w:r w:rsidRPr="00D4778E">
                <w:rPr>
                  <w:rFonts w:asciiTheme="minorBidi" w:eastAsia="Arial" w:hAnsiTheme="minorBidi" w:cstheme="minorBidi"/>
                  <w:sz w:val="24"/>
                  <w:szCs w:val="24"/>
                </w:rPr>
                <w:t>privacy</w:t>
              </w:r>
            </w:sdtContent>
          </w:sdt>
        </w:sdtContent>
      </w:sdt>
      <w:sdt>
        <w:sdtPr>
          <w:rPr>
            <w:rFonts w:asciiTheme="minorBidi" w:hAnsiTheme="minorBidi" w:cstheme="minorBidi"/>
            <w:sz w:val="24"/>
            <w:szCs w:val="24"/>
          </w:rPr>
          <w:tag w:val="goog_rdk_7"/>
          <w:id w:val="857081575"/>
        </w:sdtPr>
        <w:sdtEndPr/>
        <w:sdtContent>
          <w:sdt>
            <w:sdtPr>
              <w:rPr>
                <w:rFonts w:asciiTheme="minorBidi" w:hAnsiTheme="minorBidi" w:cstheme="minorBidi"/>
                <w:sz w:val="24"/>
                <w:szCs w:val="24"/>
              </w:rPr>
              <w:tag w:val="goog_rdk_8"/>
              <w:id w:val="1265999151"/>
            </w:sdtPr>
            <w:sdtEndPr/>
            <w:sdtContent/>
          </w:sdt>
        </w:sdtContent>
      </w:sdt>
      <w:r w:rsidRPr="00D4778E">
        <w:rPr>
          <w:rFonts w:asciiTheme="minorBidi" w:eastAsia="Arial" w:hAnsiTheme="minorBidi" w:cstheme="minorBidi"/>
          <w:color w:val="000000"/>
          <w:sz w:val="24"/>
          <w:szCs w:val="24"/>
        </w:rPr>
        <w:t xml:space="preserve"> – pregnancy does not have to be </w:t>
      </w:r>
      <w:sdt>
        <w:sdtPr>
          <w:rPr>
            <w:rFonts w:asciiTheme="minorBidi" w:hAnsiTheme="minorBidi" w:cstheme="minorBidi"/>
            <w:sz w:val="24"/>
            <w:szCs w:val="24"/>
          </w:rPr>
          <w:tag w:val="goog_rdk_10"/>
          <w:id w:val="-1889352147"/>
          <w:showingPlcHdr/>
        </w:sdtPr>
        <w:sdtEndPr/>
        <w:sdtContent>
          <w:r w:rsidR="00A360F1" w:rsidRPr="00D4778E">
            <w:rPr>
              <w:rFonts w:asciiTheme="minorBidi" w:hAnsiTheme="minorBidi" w:cstheme="minorBidi"/>
              <w:sz w:val="24"/>
              <w:szCs w:val="24"/>
            </w:rPr>
            <w:t xml:space="preserve">     </w:t>
          </w:r>
        </w:sdtContent>
      </w:sdt>
      <w:r w:rsidRPr="00D4778E">
        <w:rPr>
          <w:rFonts w:asciiTheme="minorBidi" w:eastAsia="Arial" w:hAnsiTheme="minorBidi" w:cstheme="minorBidi"/>
          <w:color w:val="000000"/>
          <w:sz w:val="24"/>
          <w:szCs w:val="24"/>
        </w:rPr>
        <w:t>disclosed.</w:t>
      </w:r>
    </w:p>
    <w:p w14:paraId="2973D96B" w14:textId="77777777" w:rsidR="004E540B" w:rsidRPr="00D4778E" w:rsidRDefault="00960DB2" w:rsidP="00D4778E">
      <w:pPr>
        <w:widowControl w:val="0"/>
        <w:numPr>
          <w:ilvl w:val="1"/>
          <w:numId w:val="14"/>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D4778E">
        <w:rPr>
          <w:rFonts w:asciiTheme="minorBidi" w:eastAsia="Arial" w:hAnsiTheme="minorBidi" w:cstheme="minorBidi"/>
          <w:color w:val="000000"/>
          <w:sz w:val="24"/>
          <w:szCs w:val="24"/>
        </w:rPr>
        <w:t>The learner and her parents must be assured that her schooling can continue.</w:t>
      </w:r>
    </w:p>
    <w:p w14:paraId="2973D96C" w14:textId="77777777" w:rsidR="004E540B" w:rsidRPr="00D4778E" w:rsidRDefault="00960DB2" w:rsidP="00D4778E">
      <w:pPr>
        <w:widowControl w:val="0"/>
        <w:numPr>
          <w:ilvl w:val="1"/>
          <w:numId w:val="14"/>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D4778E">
        <w:rPr>
          <w:rFonts w:asciiTheme="minorBidi" w:eastAsia="Arial" w:hAnsiTheme="minorBidi" w:cstheme="minorBidi"/>
          <w:color w:val="000000"/>
          <w:sz w:val="24"/>
          <w:szCs w:val="24"/>
        </w:rPr>
        <w:t>No learner may be expelled on the grounds of pregnancy.</w:t>
      </w:r>
    </w:p>
    <w:p w14:paraId="2973D96D" w14:textId="682A0D8F" w:rsidR="004E540B" w:rsidRPr="00D4778E" w:rsidRDefault="00960DB2" w:rsidP="00D4778E">
      <w:pPr>
        <w:widowControl w:val="0"/>
        <w:numPr>
          <w:ilvl w:val="1"/>
          <w:numId w:val="14"/>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D4778E">
        <w:rPr>
          <w:rFonts w:asciiTheme="minorBidi" w:eastAsia="Arial" w:hAnsiTheme="minorBidi" w:cstheme="minorBidi"/>
          <w:color w:val="000000"/>
          <w:sz w:val="24"/>
          <w:szCs w:val="24"/>
        </w:rPr>
        <w:t xml:space="preserve">Disclosure by the learner shall be handled with compassion, and </w:t>
      </w:r>
      <w:sdt>
        <w:sdtPr>
          <w:rPr>
            <w:rFonts w:asciiTheme="minorBidi" w:hAnsiTheme="minorBidi" w:cstheme="minorBidi"/>
            <w:sz w:val="24"/>
            <w:szCs w:val="24"/>
          </w:rPr>
          <w:tag w:val="goog_rdk_11"/>
          <w:id w:val="-1330806863"/>
        </w:sdtPr>
        <w:sdtEndPr/>
        <w:sdtContent/>
      </w:sdt>
      <w:sdt>
        <w:sdtPr>
          <w:rPr>
            <w:rFonts w:asciiTheme="minorBidi" w:hAnsiTheme="minorBidi" w:cstheme="minorBidi"/>
            <w:sz w:val="24"/>
            <w:szCs w:val="24"/>
          </w:rPr>
          <w:tag w:val="goog_rdk_12"/>
          <w:id w:val="344784792"/>
        </w:sdtPr>
        <w:sdtEndPr/>
        <w:sdtContent/>
      </w:sdt>
      <w:r w:rsidRPr="00D4778E">
        <w:rPr>
          <w:rFonts w:asciiTheme="minorBidi" w:eastAsia="Arial" w:hAnsiTheme="minorBidi" w:cstheme="minorBidi"/>
          <w:color w:val="000000"/>
          <w:sz w:val="24"/>
          <w:szCs w:val="24"/>
        </w:rPr>
        <w:t xml:space="preserve">the right to </w:t>
      </w:r>
      <w:sdt>
        <w:sdtPr>
          <w:rPr>
            <w:rFonts w:asciiTheme="minorBidi" w:hAnsiTheme="minorBidi" w:cstheme="minorBidi"/>
            <w:sz w:val="24"/>
            <w:szCs w:val="24"/>
          </w:rPr>
          <w:tag w:val="goog_rdk_13"/>
          <w:id w:val="-24446441"/>
        </w:sdtPr>
        <w:sdtEndPr/>
        <w:sdtContent>
          <w:sdt>
            <w:sdtPr>
              <w:rPr>
                <w:rFonts w:asciiTheme="minorBidi" w:hAnsiTheme="minorBidi" w:cstheme="minorBidi"/>
                <w:sz w:val="24"/>
                <w:szCs w:val="24"/>
              </w:rPr>
              <w:tag w:val="goog_rdk_14"/>
              <w:id w:val="1036711230"/>
            </w:sdtPr>
            <w:sdtEndPr/>
            <w:sdtContent>
              <w:r w:rsidRPr="00D4778E">
                <w:rPr>
                  <w:rFonts w:asciiTheme="minorBidi" w:eastAsia="Arial" w:hAnsiTheme="minorBidi" w:cstheme="minorBidi"/>
                  <w:sz w:val="24"/>
                  <w:szCs w:val="24"/>
                </w:rPr>
                <w:t>privacy</w:t>
              </w:r>
            </w:sdtContent>
          </w:sdt>
        </w:sdtContent>
      </w:sdt>
      <w:sdt>
        <w:sdtPr>
          <w:rPr>
            <w:rFonts w:asciiTheme="minorBidi" w:hAnsiTheme="minorBidi" w:cstheme="minorBidi"/>
            <w:sz w:val="24"/>
            <w:szCs w:val="24"/>
          </w:rPr>
          <w:tag w:val="goog_rdk_15"/>
          <w:id w:val="-35135042"/>
          <w:showingPlcHdr/>
        </w:sdtPr>
        <w:sdtEndPr/>
        <w:sdtContent>
          <w:r w:rsidR="00375FC0" w:rsidRPr="00D4778E">
            <w:rPr>
              <w:rFonts w:asciiTheme="minorBidi" w:hAnsiTheme="minorBidi" w:cstheme="minorBidi"/>
              <w:sz w:val="24"/>
              <w:szCs w:val="24"/>
            </w:rPr>
            <w:t xml:space="preserve">     </w:t>
          </w:r>
        </w:sdtContent>
      </w:sdt>
      <w:r w:rsidRPr="00D4778E">
        <w:rPr>
          <w:rFonts w:asciiTheme="minorBidi" w:eastAsia="Arial" w:hAnsiTheme="minorBidi" w:cstheme="minorBidi"/>
          <w:color w:val="000000"/>
          <w:sz w:val="24"/>
          <w:szCs w:val="24"/>
        </w:rPr>
        <w:t xml:space="preserve"> shall be observed</w:t>
      </w:r>
      <w:sdt>
        <w:sdtPr>
          <w:rPr>
            <w:rFonts w:asciiTheme="minorBidi" w:hAnsiTheme="minorBidi" w:cstheme="minorBidi"/>
            <w:sz w:val="24"/>
            <w:szCs w:val="24"/>
          </w:rPr>
          <w:tag w:val="goog_rdk_16"/>
          <w:id w:val="1959705473"/>
        </w:sdtPr>
        <w:sdtEndPr/>
        <w:sdtContent>
          <w:r w:rsidRPr="00D4778E">
            <w:rPr>
              <w:rFonts w:asciiTheme="minorBidi" w:eastAsia="Arial" w:hAnsiTheme="minorBidi" w:cstheme="minorBidi"/>
              <w:color w:val="000000"/>
              <w:sz w:val="24"/>
              <w:szCs w:val="24"/>
            </w:rPr>
            <w:t xml:space="preserve"> if it is in the best interest of the learner</w:t>
          </w:r>
          <w:sdt>
            <w:sdtPr>
              <w:rPr>
                <w:rFonts w:asciiTheme="minorBidi" w:hAnsiTheme="minorBidi" w:cstheme="minorBidi"/>
                <w:sz w:val="24"/>
                <w:szCs w:val="24"/>
              </w:rPr>
              <w:tag w:val="goog_rdk_17"/>
              <w:id w:val="-1951917226"/>
            </w:sdtPr>
            <w:sdtEndPr/>
            <w:sdtContent>
              <w:r w:rsidRPr="00D4778E">
                <w:rPr>
                  <w:rFonts w:asciiTheme="minorBidi" w:eastAsia="Arial" w:hAnsiTheme="minorBidi" w:cstheme="minorBidi"/>
                  <w:sz w:val="24"/>
                  <w:szCs w:val="24"/>
                </w:rPr>
                <w:t xml:space="preserve"> and all parties involved</w:t>
              </w:r>
            </w:sdtContent>
          </w:sdt>
        </w:sdtContent>
      </w:sdt>
      <w:r w:rsidRPr="00D4778E">
        <w:rPr>
          <w:rFonts w:asciiTheme="minorBidi" w:eastAsia="Arial" w:hAnsiTheme="minorBidi" w:cstheme="minorBidi"/>
          <w:color w:val="000000"/>
          <w:sz w:val="24"/>
          <w:szCs w:val="24"/>
        </w:rPr>
        <w:t xml:space="preserve">. Disclosure by the parents shall be treated in the same manner, and should assistance such as counselling, referral or a resource list be required, the school shall ensure that this assistance is made available.  </w:t>
      </w:r>
    </w:p>
    <w:p w14:paraId="2973D96E" w14:textId="40F215D8" w:rsidR="004E540B" w:rsidRPr="00D4778E" w:rsidRDefault="00960DB2" w:rsidP="00D4778E">
      <w:pPr>
        <w:widowControl w:val="0"/>
        <w:numPr>
          <w:ilvl w:val="1"/>
          <w:numId w:val="14"/>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D4778E">
        <w:rPr>
          <w:rFonts w:asciiTheme="minorBidi" w:eastAsia="Arial" w:hAnsiTheme="minorBidi" w:cstheme="minorBidi"/>
          <w:color w:val="000000"/>
          <w:sz w:val="24"/>
          <w:szCs w:val="24"/>
        </w:rPr>
        <w:t>If the learner wishes her parents to be informed, either the principal or counsellor shall do so. If the learner does not have the mental ability to exercise a choice in this regard, the principal is duty-bound to inform the parents/</w:t>
      </w:r>
      <w:sdt>
        <w:sdtPr>
          <w:rPr>
            <w:rFonts w:asciiTheme="minorBidi" w:hAnsiTheme="minorBidi" w:cstheme="minorBidi"/>
            <w:sz w:val="24"/>
            <w:szCs w:val="24"/>
          </w:rPr>
          <w:tag w:val="goog_rdk_18"/>
          <w:id w:val="-971889515"/>
        </w:sdtPr>
        <w:sdtEndPr/>
        <w:sdtContent/>
      </w:sdt>
      <w:sdt>
        <w:sdtPr>
          <w:rPr>
            <w:rFonts w:asciiTheme="minorBidi" w:hAnsiTheme="minorBidi" w:cstheme="minorBidi"/>
            <w:sz w:val="24"/>
            <w:szCs w:val="24"/>
          </w:rPr>
          <w:tag w:val="goog_rdk_19"/>
          <w:id w:val="-1091454668"/>
        </w:sdtPr>
        <w:sdtEndPr/>
        <w:sdtContent/>
      </w:sdt>
      <w:r w:rsidRPr="00D4778E">
        <w:rPr>
          <w:rFonts w:asciiTheme="minorBidi" w:eastAsia="Arial" w:hAnsiTheme="minorBidi" w:cstheme="minorBidi"/>
          <w:color w:val="000000"/>
          <w:sz w:val="24"/>
          <w:szCs w:val="24"/>
        </w:rPr>
        <w:t>guardians.</w:t>
      </w:r>
      <w:sdt>
        <w:sdtPr>
          <w:rPr>
            <w:rFonts w:asciiTheme="minorBidi" w:hAnsiTheme="minorBidi" w:cstheme="minorBidi"/>
            <w:sz w:val="24"/>
            <w:szCs w:val="24"/>
          </w:rPr>
          <w:tag w:val="goog_rdk_20"/>
          <w:id w:val="-1229657497"/>
        </w:sdtPr>
        <w:sdtEndPr/>
        <w:sdtContent>
          <w:r w:rsidRPr="00D4778E">
            <w:rPr>
              <w:rFonts w:asciiTheme="minorBidi" w:eastAsia="Arial" w:hAnsiTheme="minorBidi" w:cstheme="minorBidi"/>
              <w:color w:val="FF0000"/>
              <w:sz w:val="24"/>
              <w:szCs w:val="24"/>
            </w:rPr>
            <w:t xml:space="preserve"> </w:t>
          </w:r>
        </w:sdtContent>
      </w:sdt>
      <w:sdt>
        <w:sdtPr>
          <w:rPr>
            <w:rFonts w:asciiTheme="minorBidi" w:hAnsiTheme="minorBidi" w:cstheme="minorBidi"/>
            <w:sz w:val="24"/>
            <w:szCs w:val="24"/>
          </w:rPr>
          <w:tag w:val="goog_rdk_21"/>
          <w:id w:val="-427436282"/>
        </w:sdtPr>
        <w:sdtEndPr/>
        <w:sdtContent>
          <w:r w:rsidRPr="00D4778E">
            <w:rPr>
              <w:rFonts w:asciiTheme="minorBidi" w:eastAsia="Arial" w:hAnsiTheme="minorBidi" w:cstheme="minorBidi"/>
              <w:sz w:val="24"/>
              <w:szCs w:val="24"/>
            </w:rPr>
            <w:t xml:space="preserve">If the learner has the mental capacity to inform her parents but does not wish to do so, the principal can refer </w:t>
          </w:r>
        </w:sdtContent>
      </w:sdt>
      <w:sdt>
        <w:sdtPr>
          <w:rPr>
            <w:rFonts w:asciiTheme="minorBidi" w:hAnsiTheme="minorBidi" w:cstheme="minorBidi"/>
            <w:sz w:val="24"/>
            <w:szCs w:val="24"/>
          </w:rPr>
          <w:tag w:val="goog_rdk_22"/>
          <w:id w:val="-905377553"/>
        </w:sdtPr>
        <w:sdtEndPr/>
        <w:sdtContent>
          <w:sdt>
            <w:sdtPr>
              <w:rPr>
                <w:rFonts w:asciiTheme="minorBidi" w:hAnsiTheme="minorBidi" w:cstheme="minorBidi"/>
                <w:sz w:val="24"/>
                <w:szCs w:val="24"/>
              </w:rPr>
              <w:tag w:val="goog_rdk_23"/>
              <w:id w:val="1515095848"/>
            </w:sdtPr>
            <w:sdtEndPr/>
            <w:sdtContent>
              <w:r w:rsidRPr="00D4778E">
                <w:rPr>
                  <w:rFonts w:asciiTheme="minorBidi" w:eastAsia="Arial" w:hAnsiTheme="minorBidi" w:cstheme="minorBidi"/>
                  <w:sz w:val="24"/>
                  <w:szCs w:val="24"/>
                </w:rPr>
                <w:t>the matter</w:t>
              </w:r>
            </w:sdtContent>
          </w:sdt>
        </w:sdtContent>
      </w:sdt>
      <w:sdt>
        <w:sdtPr>
          <w:rPr>
            <w:rFonts w:asciiTheme="minorBidi" w:hAnsiTheme="minorBidi" w:cstheme="minorBidi"/>
            <w:sz w:val="24"/>
            <w:szCs w:val="24"/>
          </w:rPr>
          <w:tag w:val="goog_rdk_24"/>
          <w:id w:val="-612706031"/>
          <w:showingPlcHdr/>
        </w:sdtPr>
        <w:sdtEndPr/>
        <w:sdtContent>
          <w:r w:rsidR="00A360F1" w:rsidRPr="00D4778E">
            <w:rPr>
              <w:rFonts w:asciiTheme="minorBidi" w:hAnsiTheme="minorBidi" w:cstheme="minorBidi"/>
              <w:sz w:val="24"/>
              <w:szCs w:val="24"/>
            </w:rPr>
            <w:t xml:space="preserve">     </w:t>
          </w:r>
        </w:sdtContent>
      </w:sdt>
      <w:sdt>
        <w:sdtPr>
          <w:rPr>
            <w:rFonts w:asciiTheme="minorBidi" w:hAnsiTheme="minorBidi" w:cstheme="minorBidi"/>
            <w:sz w:val="24"/>
            <w:szCs w:val="24"/>
          </w:rPr>
          <w:tag w:val="goog_rdk_26"/>
          <w:id w:val="-1773682588"/>
        </w:sdtPr>
        <w:sdtEndPr/>
        <w:sdtContent>
          <w:r w:rsidRPr="00D4778E">
            <w:rPr>
              <w:rFonts w:asciiTheme="minorBidi" w:eastAsia="Arial" w:hAnsiTheme="minorBidi" w:cstheme="minorBidi"/>
              <w:sz w:val="24"/>
              <w:szCs w:val="24"/>
            </w:rPr>
            <w:t xml:space="preserve">to the school’s counselor to determine if it is in the best interest of the learner and other parties involved to inform the learner’s parents.  </w:t>
          </w:r>
        </w:sdtContent>
      </w:sdt>
      <w:sdt>
        <w:sdtPr>
          <w:rPr>
            <w:rFonts w:asciiTheme="minorBidi" w:hAnsiTheme="minorBidi" w:cstheme="minorBidi"/>
            <w:sz w:val="24"/>
            <w:szCs w:val="24"/>
          </w:rPr>
          <w:tag w:val="goog_rdk_27"/>
          <w:id w:val="-873562760"/>
          <w:showingPlcHdr/>
        </w:sdtPr>
        <w:sdtEndPr/>
        <w:sdtContent>
          <w:r w:rsidR="00375FC0" w:rsidRPr="00D4778E">
            <w:rPr>
              <w:rFonts w:asciiTheme="minorBidi" w:hAnsiTheme="minorBidi" w:cstheme="minorBidi"/>
              <w:sz w:val="24"/>
              <w:szCs w:val="24"/>
            </w:rPr>
            <w:t xml:space="preserve">     </w:t>
          </w:r>
        </w:sdtContent>
      </w:sdt>
    </w:p>
    <w:p w14:paraId="2973D96F" w14:textId="77777777" w:rsidR="004E540B" w:rsidRPr="00D4778E" w:rsidRDefault="004E540B" w:rsidP="00D4778E">
      <w:pPr>
        <w:spacing w:after="0" w:line="360" w:lineRule="auto"/>
        <w:rPr>
          <w:rFonts w:asciiTheme="minorBidi" w:eastAsia="Arial" w:hAnsiTheme="minorBidi" w:cstheme="minorBidi"/>
          <w:b/>
          <w:sz w:val="24"/>
          <w:szCs w:val="24"/>
        </w:rPr>
      </w:pPr>
    </w:p>
    <w:p w14:paraId="2973D970" w14:textId="77777777" w:rsidR="004E540B" w:rsidRPr="00D4778E" w:rsidRDefault="00960DB2" w:rsidP="00D4778E">
      <w:pPr>
        <w:pStyle w:val="Heading1"/>
        <w:numPr>
          <w:ilvl w:val="0"/>
          <w:numId w:val="1"/>
        </w:numPr>
        <w:spacing w:before="0" w:after="0" w:line="360" w:lineRule="auto"/>
        <w:ind w:left="709" w:hanging="709"/>
        <w:rPr>
          <w:rFonts w:asciiTheme="minorBidi" w:eastAsia="Arial" w:hAnsiTheme="minorBidi" w:cstheme="minorBidi"/>
          <w:b w:val="0"/>
          <w:sz w:val="24"/>
          <w:szCs w:val="24"/>
        </w:rPr>
      </w:pPr>
      <w:bookmarkStart w:id="14" w:name="_Toc228974610"/>
      <w:r w:rsidRPr="00D4778E">
        <w:rPr>
          <w:rFonts w:asciiTheme="minorBidi" w:eastAsia="Arial" w:hAnsiTheme="minorBidi" w:cstheme="minorBidi"/>
          <w:sz w:val="24"/>
          <w:szCs w:val="24"/>
        </w:rPr>
        <w:t>PREGNANCY OF A LEARNER</w:t>
      </w:r>
      <w:bookmarkEnd w:id="14"/>
    </w:p>
    <w:p w14:paraId="2973D971" w14:textId="77777777" w:rsidR="004E540B" w:rsidRPr="00D4778E" w:rsidRDefault="00960DB2" w:rsidP="00D4778E">
      <w:pPr>
        <w:pBdr>
          <w:top w:val="nil"/>
          <w:left w:val="nil"/>
          <w:bottom w:val="nil"/>
          <w:right w:val="nil"/>
          <w:between w:val="nil"/>
        </w:pBdr>
        <w:shd w:val="clear" w:color="auto" w:fill="FFFFFF"/>
        <w:spacing w:after="0" w:line="360" w:lineRule="auto"/>
        <w:ind w:left="709"/>
        <w:rPr>
          <w:rFonts w:asciiTheme="minorBidi" w:eastAsia="Arial" w:hAnsiTheme="minorBidi" w:cstheme="minorBidi"/>
          <w:color w:val="000000"/>
          <w:sz w:val="24"/>
          <w:szCs w:val="24"/>
        </w:rPr>
      </w:pPr>
      <w:r w:rsidRPr="00D4778E">
        <w:rPr>
          <w:rFonts w:asciiTheme="minorBidi" w:eastAsia="Arial" w:hAnsiTheme="minorBidi" w:cstheme="minorBidi"/>
          <w:color w:val="000000"/>
          <w:sz w:val="24"/>
          <w:szCs w:val="24"/>
        </w:rPr>
        <w:t>Should a learner become pregnant, the school shall deal with it as follows:</w:t>
      </w:r>
    </w:p>
    <w:p w14:paraId="2973D972" w14:textId="77777777" w:rsidR="004E540B" w:rsidRPr="00D4778E" w:rsidRDefault="00960DB2" w:rsidP="00D4778E">
      <w:pPr>
        <w:numPr>
          <w:ilvl w:val="1"/>
          <w:numId w:val="15"/>
        </w:numPr>
        <w:pBdr>
          <w:top w:val="nil"/>
          <w:left w:val="nil"/>
          <w:bottom w:val="nil"/>
          <w:right w:val="nil"/>
          <w:between w:val="nil"/>
        </w:pBdr>
        <w:shd w:val="clear" w:color="auto" w:fill="FFFFFF"/>
        <w:spacing w:after="0" w:line="360" w:lineRule="auto"/>
        <w:ind w:left="1418" w:hanging="709"/>
        <w:rPr>
          <w:rFonts w:asciiTheme="minorBidi" w:eastAsia="Arial" w:hAnsiTheme="minorBidi" w:cstheme="minorBidi"/>
          <w:color w:val="000000"/>
          <w:sz w:val="24"/>
          <w:szCs w:val="24"/>
        </w:rPr>
      </w:pPr>
      <w:r w:rsidRPr="00D4778E">
        <w:rPr>
          <w:rFonts w:asciiTheme="minorBidi" w:eastAsia="Arial" w:hAnsiTheme="minorBidi" w:cstheme="minorBidi"/>
          <w:color w:val="000000"/>
          <w:sz w:val="24"/>
          <w:szCs w:val="24"/>
        </w:rPr>
        <w:t xml:space="preserve">The school shall treat </w:t>
      </w:r>
      <w:proofErr w:type="gramStart"/>
      <w:r w:rsidRPr="00D4778E">
        <w:rPr>
          <w:rFonts w:asciiTheme="minorBidi" w:eastAsia="Arial" w:hAnsiTheme="minorBidi" w:cstheme="minorBidi"/>
          <w:color w:val="000000"/>
          <w:sz w:val="24"/>
          <w:szCs w:val="24"/>
        </w:rPr>
        <w:t>any and all</w:t>
      </w:r>
      <w:proofErr w:type="gramEnd"/>
      <w:r w:rsidRPr="00D4778E">
        <w:rPr>
          <w:rFonts w:asciiTheme="minorBidi" w:eastAsia="Arial" w:hAnsiTheme="minorBidi" w:cstheme="minorBidi"/>
          <w:color w:val="000000"/>
          <w:sz w:val="24"/>
          <w:szCs w:val="24"/>
        </w:rPr>
        <w:t xml:space="preserve"> information of the pregnant learner in the strictest confidence.</w:t>
      </w:r>
    </w:p>
    <w:p w14:paraId="2973D973" w14:textId="77777777" w:rsidR="004E540B" w:rsidRPr="00D4778E" w:rsidRDefault="00960DB2" w:rsidP="00D4778E">
      <w:pPr>
        <w:numPr>
          <w:ilvl w:val="1"/>
          <w:numId w:val="15"/>
        </w:numPr>
        <w:pBdr>
          <w:top w:val="nil"/>
          <w:left w:val="nil"/>
          <w:bottom w:val="nil"/>
          <w:right w:val="nil"/>
          <w:between w:val="nil"/>
        </w:pBdr>
        <w:shd w:val="clear" w:color="auto" w:fill="FFFFFF"/>
        <w:spacing w:after="0" w:line="360" w:lineRule="auto"/>
        <w:ind w:left="1418" w:hanging="709"/>
        <w:rPr>
          <w:rFonts w:asciiTheme="minorBidi" w:eastAsia="Arial" w:hAnsiTheme="minorBidi" w:cstheme="minorBidi"/>
          <w:color w:val="000000"/>
          <w:sz w:val="24"/>
          <w:szCs w:val="24"/>
        </w:rPr>
      </w:pPr>
      <w:r w:rsidRPr="00D4778E">
        <w:rPr>
          <w:rFonts w:asciiTheme="minorBidi" w:eastAsia="Arial" w:hAnsiTheme="minorBidi" w:cstheme="minorBidi"/>
          <w:color w:val="000000"/>
          <w:sz w:val="24"/>
          <w:szCs w:val="24"/>
        </w:rPr>
        <w:t>If the learner is below 16 years of age, the school shall be required to report such pregnancy to the South African Police Service.</w:t>
      </w:r>
    </w:p>
    <w:p w14:paraId="2973D974" w14:textId="77777777" w:rsidR="004E540B" w:rsidRPr="00D4778E" w:rsidRDefault="00960DB2" w:rsidP="00D4778E">
      <w:pPr>
        <w:numPr>
          <w:ilvl w:val="1"/>
          <w:numId w:val="15"/>
        </w:numPr>
        <w:pBdr>
          <w:top w:val="nil"/>
          <w:left w:val="nil"/>
          <w:bottom w:val="nil"/>
          <w:right w:val="nil"/>
          <w:between w:val="nil"/>
        </w:pBdr>
        <w:shd w:val="clear" w:color="auto" w:fill="FFFFFF"/>
        <w:spacing w:after="0" w:line="360" w:lineRule="auto"/>
        <w:ind w:left="1418" w:hanging="709"/>
        <w:rPr>
          <w:rFonts w:asciiTheme="minorBidi" w:eastAsia="Arial" w:hAnsiTheme="minorBidi" w:cstheme="minorBidi"/>
          <w:color w:val="000000"/>
          <w:sz w:val="24"/>
          <w:szCs w:val="24"/>
        </w:rPr>
      </w:pPr>
      <w:r w:rsidRPr="00D4778E">
        <w:rPr>
          <w:rFonts w:asciiTheme="minorBidi" w:eastAsia="Arial" w:hAnsiTheme="minorBidi" w:cstheme="minorBidi"/>
          <w:color w:val="000000"/>
          <w:sz w:val="24"/>
          <w:szCs w:val="24"/>
        </w:rPr>
        <w:t>The school along with the parents/guardians shall determine the date from which the learner should take a leave of absence from school to prepare for childbirth. This decision shall be based on medical advice, especially if the learner’s pregnancy is further along than six months.</w:t>
      </w:r>
    </w:p>
    <w:p w14:paraId="2973D975" w14:textId="77777777" w:rsidR="004E540B" w:rsidRPr="00D4778E" w:rsidRDefault="00960DB2" w:rsidP="00D4778E">
      <w:pPr>
        <w:numPr>
          <w:ilvl w:val="1"/>
          <w:numId w:val="15"/>
        </w:numPr>
        <w:pBdr>
          <w:top w:val="nil"/>
          <w:left w:val="nil"/>
          <w:bottom w:val="nil"/>
          <w:right w:val="nil"/>
          <w:between w:val="nil"/>
        </w:pBdr>
        <w:shd w:val="clear" w:color="auto" w:fill="FFFFFF"/>
        <w:spacing w:after="0" w:line="360" w:lineRule="auto"/>
        <w:ind w:left="1418" w:hanging="709"/>
        <w:rPr>
          <w:rFonts w:asciiTheme="minorBidi" w:eastAsia="Arial" w:hAnsiTheme="minorBidi" w:cstheme="minorBidi"/>
          <w:color w:val="000000"/>
          <w:sz w:val="24"/>
          <w:szCs w:val="24"/>
        </w:rPr>
      </w:pPr>
      <w:r w:rsidRPr="00D4778E">
        <w:rPr>
          <w:rFonts w:asciiTheme="minorBidi" w:eastAsia="Arial" w:hAnsiTheme="minorBidi" w:cstheme="minorBidi"/>
          <w:color w:val="000000"/>
          <w:sz w:val="24"/>
          <w:szCs w:val="24"/>
        </w:rPr>
        <w:t>The learner’s date of return to school after the pregnancy could change based on medical reports provided to the school.</w:t>
      </w:r>
    </w:p>
    <w:p w14:paraId="2973D976" w14:textId="77777777" w:rsidR="004E540B" w:rsidRPr="00D4778E" w:rsidRDefault="00960DB2" w:rsidP="00D4778E">
      <w:pPr>
        <w:numPr>
          <w:ilvl w:val="1"/>
          <w:numId w:val="15"/>
        </w:numPr>
        <w:pBdr>
          <w:top w:val="nil"/>
          <w:left w:val="nil"/>
          <w:bottom w:val="nil"/>
          <w:right w:val="nil"/>
          <w:between w:val="nil"/>
        </w:pBdr>
        <w:shd w:val="clear" w:color="auto" w:fill="FFFFFF"/>
        <w:spacing w:after="0" w:line="360" w:lineRule="auto"/>
        <w:ind w:left="1418" w:hanging="709"/>
        <w:rPr>
          <w:rFonts w:asciiTheme="minorBidi" w:eastAsia="Arial" w:hAnsiTheme="minorBidi" w:cstheme="minorBidi"/>
          <w:color w:val="000000"/>
          <w:sz w:val="24"/>
          <w:szCs w:val="24"/>
        </w:rPr>
      </w:pPr>
      <w:r w:rsidRPr="00D4778E">
        <w:rPr>
          <w:rFonts w:asciiTheme="minorBidi" w:eastAsia="Arial" w:hAnsiTheme="minorBidi" w:cstheme="minorBidi"/>
          <w:color w:val="000000"/>
          <w:sz w:val="24"/>
          <w:szCs w:val="24"/>
        </w:rPr>
        <w:lastRenderedPageBreak/>
        <w:t xml:space="preserve">Arrangements shall be made with the parents to provide schoolwork to the learner for the period that she will be studying from home. These arrangements shall include collecting and returning work from and to school. It shall be the responsibility of the parents/guardians to ensure that the learner receives all school assignments and other homework, and that the completed assignments and homework are returned to the school timeously. </w:t>
      </w:r>
    </w:p>
    <w:p w14:paraId="2973D977" w14:textId="77777777" w:rsidR="004E540B" w:rsidRPr="00D4778E" w:rsidRDefault="00960DB2" w:rsidP="00D4778E">
      <w:pPr>
        <w:numPr>
          <w:ilvl w:val="1"/>
          <w:numId w:val="15"/>
        </w:numPr>
        <w:pBdr>
          <w:top w:val="nil"/>
          <w:left w:val="nil"/>
          <w:bottom w:val="nil"/>
          <w:right w:val="nil"/>
          <w:between w:val="nil"/>
        </w:pBdr>
        <w:shd w:val="clear" w:color="auto" w:fill="FFFFFF"/>
        <w:spacing w:after="0" w:line="360" w:lineRule="auto"/>
        <w:ind w:left="1418" w:hanging="709"/>
        <w:rPr>
          <w:rFonts w:asciiTheme="minorBidi" w:eastAsia="Arial" w:hAnsiTheme="minorBidi" w:cstheme="minorBidi"/>
          <w:color w:val="000000"/>
          <w:sz w:val="24"/>
          <w:szCs w:val="24"/>
        </w:rPr>
      </w:pPr>
      <w:r w:rsidRPr="00D4778E">
        <w:rPr>
          <w:rFonts w:asciiTheme="minorBidi" w:eastAsia="Arial" w:hAnsiTheme="minorBidi" w:cstheme="minorBidi"/>
          <w:color w:val="000000"/>
          <w:sz w:val="24"/>
          <w:szCs w:val="24"/>
        </w:rPr>
        <w:t>The school shall allow the learner a reasonable amount of time off after the birth of the child. A meeting shall be scheduled with the parents to agree on a leave-of-absence schedule.</w:t>
      </w:r>
    </w:p>
    <w:p w14:paraId="2973D978" w14:textId="77777777" w:rsidR="004E540B" w:rsidRPr="00D4778E" w:rsidRDefault="00960DB2" w:rsidP="00D4778E">
      <w:pPr>
        <w:numPr>
          <w:ilvl w:val="1"/>
          <w:numId w:val="15"/>
        </w:numPr>
        <w:pBdr>
          <w:top w:val="nil"/>
          <w:left w:val="nil"/>
          <w:bottom w:val="nil"/>
          <w:right w:val="nil"/>
          <w:between w:val="nil"/>
        </w:pBdr>
        <w:shd w:val="clear" w:color="auto" w:fill="FFFFFF"/>
        <w:spacing w:after="0" w:line="360" w:lineRule="auto"/>
        <w:ind w:left="1418" w:hanging="709"/>
        <w:rPr>
          <w:rFonts w:asciiTheme="minorBidi" w:eastAsia="Arial" w:hAnsiTheme="minorBidi" w:cstheme="minorBidi"/>
          <w:color w:val="000000"/>
          <w:sz w:val="24"/>
          <w:szCs w:val="24"/>
        </w:rPr>
      </w:pPr>
      <w:r w:rsidRPr="00D4778E">
        <w:rPr>
          <w:rFonts w:asciiTheme="minorBidi" w:eastAsia="Arial" w:hAnsiTheme="minorBidi" w:cstheme="minorBidi"/>
          <w:color w:val="000000"/>
          <w:sz w:val="24"/>
          <w:szCs w:val="24"/>
        </w:rPr>
        <w:t xml:space="preserve">The school shall provide progress reports to the parents. </w:t>
      </w:r>
    </w:p>
    <w:p w14:paraId="2973D979" w14:textId="77777777" w:rsidR="004E540B" w:rsidRPr="00D4778E" w:rsidRDefault="00960DB2" w:rsidP="00D4778E">
      <w:pPr>
        <w:numPr>
          <w:ilvl w:val="1"/>
          <w:numId w:val="15"/>
        </w:numPr>
        <w:pBdr>
          <w:top w:val="nil"/>
          <w:left w:val="nil"/>
          <w:bottom w:val="nil"/>
          <w:right w:val="nil"/>
          <w:between w:val="nil"/>
        </w:pBdr>
        <w:shd w:val="clear" w:color="auto" w:fill="FFFFFF"/>
        <w:spacing w:after="0" w:line="360" w:lineRule="auto"/>
        <w:ind w:left="1418" w:hanging="709"/>
        <w:rPr>
          <w:rFonts w:asciiTheme="minorBidi" w:eastAsia="Arial" w:hAnsiTheme="minorBidi" w:cstheme="minorBidi"/>
          <w:color w:val="000000"/>
          <w:sz w:val="24"/>
          <w:szCs w:val="24"/>
        </w:rPr>
      </w:pPr>
      <w:r w:rsidRPr="00D4778E">
        <w:rPr>
          <w:rFonts w:asciiTheme="minorBidi" w:eastAsia="Arial" w:hAnsiTheme="minorBidi" w:cstheme="minorBidi"/>
          <w:color w:val="000000"/>
          <w:sz w:val="24"/>
          <w:szCs w:val="24"/>
        </w:rPr>
        <w:t>The learner shall not be allowed to bring the child to school.</w:t>
      </w:r>
    </w:p>
    <w:p w14:paraId="2973D97A" w14:textId="77777777" w:rsidR="004E540B" w:rsidRPr="00D4778E" w:rsidRDefault="00960DB2" w:rsidP="00D4778E">
      <w:pPr>
        <w:numPr>
          <w:ilvl w:val="1"/>
          <w:numId w:val="15"/>
        </w:numPr>
        <w:pBdr>
          <w:top w:val="nil"/>
          <w:left w:val="nil"/>
          <w:bottom w:val="nil"/>
          <w:right w:val="nil"/>
          <w:between w:val="nil"/>
        </w:pBdr>
        <w:shd w:val="clear" w:color="auto" w:fill="FFFFFF"/>
        <w:spacing w:after="0" w:line="360" w:lineRule="auto"/>
        <w:ind w:left="1418" w:hanging="709"/>
        <w:rPr>
          <w:rFonts w:asciiTheme="minorBidi" w:eastAsia="Arial" w:hAnsiTheme="minorBidi" w:cstheme="minorBidi"/>
          <w:color w:val="000000"/>
          <w:sz w:val="24"/>
          <w:szCs w:val="24"/>
        </w:rPr>
      </w:pPr>
      <w:r w:rsidRPr="00D4778E">
        <w:rPr>
          <w:rFonts w:asciiTheme="minorBidi" w:eastAsia="Arial" w:hAnsiTheme="minorBidi" w:cstheme="minorBidi"/>
          <w:color w:val="000000"/>
          <w:sz w:val="24"/>
          <w:szCs w:val="24"/>
        </w:rPr>
        <w:t>If the father is a learner of the school, the school shall arrange the necessary counselling and guidance.</w:t>
      </w:r>
    </w:p>
    <w:p w14:paraId="2973D97B" w14:textId="77777777" w:rsidR="004E540B" w:rsidRPr="00D4778E" w:rsidRDefault="004E540B" w:rsidP="00D4778E">
      <w:pPr>
        <w:pBdr>
          <w:top w:val="nil"/>
          <w:left w:val="nil"/>
          <w:bottom w:val="nil"/>
          <w:right w:val="nil"/>
          <w:between w:val="nil"/>
        </w:pBdr>
        <w:shd w:val="clear" w:color="auto" w:fill="FFFFFF"/>
        <w:spacing w:after="0" w:line="360" w:lineRule="auto"/>
        <w:ind w:left="0"/>
        <w:rPr>
          <w:rFonts w:asciiTheme="minorBidi" w:eastAsia="Arial" w:hAnsiTheme="minorBidi" w:cstheme="minorBidi"/>
          <w:color w:val="000000"/>
          <w:sz w:val="24"/>
          <w:szCs w:val="24"/>
        </w:rPr>
      </w:pPr>
    </w:p>
    <w:p w14:paraId="2973D97C" w14:textId="77777777" w:rsidR="004E540B" w:rsidRPr="00D4778E" w:rsidRDefault="00960DB2" w:rsidP="00D4778E">
      <w:pPr>
        <w:pStyle w:val="Heading1"/>
        <w:numPr>
          <w:ilvl w:val="0"/>
          <w:numId w:val="1"/>
        </w:numPr>
        <w:spacing w:before="0" w:after="0" w:line="360" w:lineRule="auto"/>
        <w:ind w:left="709" w:hanging="709"/>
        <w:rPr>
          <w:rFonts w:asciiTheme="minorBidi" w:eastAsia="Arial" w:hAnsiTheme="minorBidi" w:cstheme="minorBidi"/>
          <w:b w:val="0"/>
          <w:sz w:val="24"/>
          <w:szCs w:val="24"/>
        </w:rPr>
      </w:pPr>
      <w:bookmarkStart w:id="15" w:name="_Toc228974611"/>
      <w:r w:rsidRPr="00D4778E">
        <w:rPr>
          <w:rFonts w:asciiTheme="minorBidi" w:eastAsia="Arial" w:hAnsiTheme="minorBidi" w:cstheme="minorBidi"/>
          <w:sz w:val="24"/>
          <w:szCs w:val="24"/>
        </w:rPr>
        <w:t>PREGNANCY OF A LEARNER IN HER FINAL YEAR</w:t>
      </w:r>
      <w:bookmarkEnd w:id="15"/>
    </w:p>
    <w:p w14:paraId="2973D97D" w14:textId="77777777" w:rsidR="004E540B" w:rsidRPr="00D4778E" w:rsidRDefault="00960DB2" w:rsidP="00D4778E">
      <w:pPr>
        <w:pBdr>
          <w:top w:val="nil"/>
          <w:left w:val="nil"/>
          <w:bottom w:val="nil"/>
          <w:right w:val="nil"/>
          <w:between w:val="nil"/>
        </w:pBdr>
        <w:shd w:val="clear" w:color="auto" w:fill="FFFFFF"/>
        <w:spacing w:after="0" w:line="360" w:lineRule="auto"/>
        <w:ind w:left="709"/>
        <w:rPr>
          <w:rFonts w:asciiTheme="minorBidi" w:eastAsia="Arial" w:hAnsiTheme="minorBidi" w:cstheme="minorBidi"/>
          <w:color w:val="000000"/>
          <w:sz w:val="24"/>
          <w:szCs w:val="24"/>
        </w:rPr>
      </w:pPr>
      <w:r w:rsidRPr="00D4778E">
        <w:rPr>
          <w:rFonts w:asciiTheme="minorBidi" w:eastAsia="Arial" w:hAnsiTheme="minorBidi" w:cstheme="minorBidi"/>
          <w:color w:val="000000"/>
          <w:sz w:val="24"/>
          <w:szCs w:val="24"/>
        </w:rPr>
        <w:t>Should a learner become pregnant in her final year, the school shall deal with it as follows:</w:t>
      </w:r>
    </w:p>
    <w:p w14:paraId="2973D97E" w14:textId="77777777" w:rsidR="004E540B" w:rsidRPr="00D4778E" w:rsidRDefault="00960DB2" w:rsidP="00D4778E">
      <w:pPr>
        <w:numPr>
          <w:ilvl w:val="1"/>
          <w:numId w:val="16"/>
        </w:numPr>
        <w:pBdr>
          <w:top w:val="nil"/>
          <w:left w:val="nil"/>
          <w:bottom w:val="nil"/>
          <w:right w:val="nil"/>
          <w:between w:val="nil"/>
        </w:pBdr>
        <w:shd w:val="clear" w:color="auto" w:fill="FFFFFF"/>
        <w:spacing w:after="0" w:line="360" w:lineRule="auto"/>
        <w:ind w:left="1429" w:hanging="720"/>
        <w:rPr>
          <w:rFonts w:asciiTheme="minorBidi" w:eastAsia="Arial" w:hAnsiTheme="minorBidi" w:cstheme="minorBidi"/>
          <w:color w:val="000000"/>
          <w:sz w:val="24"/>
          <w:szCs w:val="24"/>
        </w:rPr>
      </w:pPr>
      <w:r w:rsidRPr="00D4778E">
        <w:rPr>
          <w:rFonts w:asciiTheme="minorBidi" w:eastAsia="Arial" w:hAnsiTheme="minorBidi" w:cstheme="minorBidi"/>
          <w:color w:val="000000"/>
          <w:sz w:val="24"/>
          <w:szCs w:val="24"/>
        </w:rPr>
        <w:t xml:space="preserve">If the school </w:t>
      </w:r>
      <w:proofErr w:type="gramStart"/>
      <w:r w:rsidRPr="00D4778E">
        <w:rPr>
          <w:rFonts w:asciiTheme="minorBidi" w:eastAsia="Arial" w:hAnsiTheme="minorBidi" w:cstheme="minorBidi"/>
          <w:color w:val="000000"/>
          <w:sz w:val="24"/>
          <w:szCs w:val="24"/>
        </w:rPr>
        <w:t>is able to</w:t>
      </w:r>
      <w:proofErr w:type="gramEnd"/>
      <w:r w:rsidRPr="00D4778E">
        <w:rPr>
          <w:rFonts w:asciiTheme="minorBidi" w:eastAsia="Arial" w:hAnsiTheme="minorBidi" w:cstheme="minorBidi"/>
          <w:color w:val="000000"/>
          <w:sz w:val="24"/>
          <w:szCs w:val="24"/>
        </w:rPr>
        <w:t xml:space="preserve"> provide a final progress report without the learner having completed the final assessment, the school shall not take any action. The learner shall be allowed sufficient time away from school and shall return to complete the final year.</w:t>
      </w:r>
    </w:p>
    <w:p w14:paraId="2973D97F" w14:textId="77777777" w:rsidR="004E540B" w:rsidRPr="00D4778E" w:rsidRDefault="00960DB2" w:rsidP="00D4778E">
      <w:pPr>
        <w:numPr>
          <w:ilvl w:val="1"/>
          <w:numId w:val="16"/>
        </w:numPr>
        <w:pBdr>
          <w:top w:val="nil"/>
          <w:left w:val="nil"/>
          <w:bottom w:val="nil"/>
          <w:right w:val="nil"/>
          <w:between w:val="nil"/>
        </w:pBdr>
        <w:shd w:val="clear" w:color="auto" w:fill="FFFFFF"/>
        <w:spacing w:after="0" w:line="360" w:lineRule="auto"/>
        <w:ind w:left="1418" w:hanging="709"/>
        <w:rPr>
          <w:rFonts w:asciiTheme="minorBidi" w:eastAsia="Arial" w:hAnsiTheme="minorBidi" w:cstheme="minorBidi"/>
          <w:color w:val="000000"/>
          <w:sz w:val="24"/>
          <w:szCs w:val="24"/>
        </w:rPr>
      </w:pPr>
      <w:r w:rsidRPr="00D4778E">
        <w:rPr>
          <w:rFonts w:asciiTheme="minorBidi" w:eastAsia="Arial" w:hAnsiTheme="minorBidi" w:cstheme="minorBidi"/>
          <w:color w:val="000000"/>
          <w:sz w:val="24"/>
          <w:szCs w:val="24"/>
        </w:rPr>
        <w:t xml:space="preserve">If the school </w:t>
      </w:r>
      <w:proofErr w:type="gramStart"/>
      <w:r w:rsidRPr="00D4778E">
        <w:rPr>
          <w:rFonts w:asciiTheme="minorBidi" w:eastAsia="Arial" w:hAnsiTheme="minorBidi" w:cstheme="minorBidi"/>
          <w:color w:val="000000"/>
          <w:sz w:val="24"/>
          <w:szCs w:val="24"/>
        </w:rPr>
        <w:t>is not able to</w:t>
      </w:r>
      <w:proofErr w:type="gramEnd"/>
      <w:r w:rsidRPr="00D4778E">
        <w:rPr>
          <w:rFonts w:asciiTheme="minorBidi" w:eastAsia="Arial" w:hAnsiTheme="minorBidi" w:cstheme="minorBidi"/>
          <w:color w:val="000000"/>
          <w:sz w:val="24"/>
          <w:szCs w:val="24"/>
        </w:rPr>
        <w:t xml:space="preserve"> provide a final progress report and the learner is unable to complete the final assessment, the school in conjunction with the medical staff and parents/legal guardians, to request the learner to do the final year in the following year (repeat final year).</w:t>
      </w:r>
    </w:p>
    <w:p w14:paraId="2973D980" w14:textId="77777777" w:rsidR="004E540B" w:rsidRPr="00D4778E" w:rsidRDefault="004E540B" w:rsidP="00D4778E">
      <w:pPr>
        <w:spacing w:after="0" w:line="360" w:lineRule="auto"/>
        <w:rPr>
          <w:rFonts w:asciiTheme="minorBidi" w:eastAsia="Arial" w:hAnsiTheme="minorBidi" w:cstheme="minorBidi"/>
          <w:b/>
          <w:sz w:val="24"/>
          <w:szCs w:val="24"/>
        </w:rPr>
      </w:pPr>
    </w:p>
    <w:p w14:paraId="2973D981" w14:textId="77777777" w:rsidR="004E540B" w:rsidRPr="00D4778E" w:rsidRDefault="00960DB2" w:rsidP="00D4778E">
      <w:pPr>
        <w:pStyle w:val="Heading1"/>
        <w:numPr>
          <w:ilvl w:val="0"/>
          <w:numId w:val="1"/>
        </w:numPr>
        <w:spacing w:before="0" w:after="0" w:line="360" w:lineRule="auto"/>
        <w:ind w:left="709" w:hanging="709"/>
        <w:rPr>
          <w:rFonts w:asciiTheme="minorBidi" w:eastAsia="Arial" w:hAnsiTheme="minorBidi" w:cstheme="minorBidi"/>
          <w:b w:val="0"/>
          <w:sz w:val="24"/>
          <w:szCs w:val="24"/>
        </w:rPr>
      </w:pPr>
      <w:bookmarkStart w:id="16" w:name="_Toc228974612"/>
      <w:r w:rsidRPr="00D4778E">
        <w:rPr>
          <w:rFonts w:asciiTheme="minorBidi" w:eastAsia="Arial" w:hAnsiTheme="minorBidi" w:cstheme="minorBidi"/>
          <w:sz w:val="24"/>
          <w:szCs w:val="24"/>
        </w:rPr>
        <w:t>SCHOOL BASED SUPPORT</w:t>
      </w:r>
      <w:bookmarkEnd w:id="16"/>
    </w:p>
    <w:p w14:paraId="2973D982" w14:textId="77777777" w:rsidR="004E540B" w:rsidRPr="00D4778E" w:rsidRDefault="00960DB2" w:rsidP="00D4778E">
      <w:pPr>
        <w:spacing w:after="0" w:line="360" w:lineRule="auto"/>
        <w:ind w:left="2160"/>
        <w:rPr>
          <w:rFonts w:asciiTheme="minorBidi" w:eastAsia="Arial" w:hAnsiTheme="minorBidi" w:cstheme="minorBidi"/>
          <w:sz w:val="24"/>
          <w:szCs w:val="24"/>
        </w:rPr>
      </w:pPr>
      <w:r w:rsidRPr="00D4778E">
        <w:rPr>
          <w:rFonts w:asciiTheme="minorBidi" w:eastAsia="Arial" w:hAnsiTheme="minorBidi" w:cstheme="minorBidi"/>
          <w:sz w:val="24"/>
          <w:szCs w:val="24"/>
        </w:rPr>
        <w:t xml:space="preserve">Refer to the </w:t>
      </w:r>
      <w:r w:rsidRPr="00D4778E">
        <w:rPr>
          <w:rFonts w:asciiTheme="minorBidi" w:eastAsia="Arial" w:hAnsiTheme="minorBidi" w:cstheme="minorBidi"/>
          <w:i/>
          <w:color w:val="808080"/>
          <w:sz w:val="24"/>
          <w:szCs w:val="24"/>
        </w:rPr>
        <w:t>Name of School</w:t>
      </w:r>
      <w:r w:rsidRPr="00D4778E">
        <w:rPr>
          <w:rFonts w:asciiTheme="minorBidi" w:eastAsia="Arial" w:hAnsiTheme="minorBidi" w:cstheme="minorBidi"/>
          <w:sz w:val="24"/>
          <w:szCs w:val="24"/>
        </w:rPr>
        <w:t xml:space="preserve"> SBST Policy</w:t>
      </w:r>
    </w:p>
    <w:p w14:paraId="2973D983" w14:textId="77777777" w:rsidR="004E540B" w:rsidRPr="00D4778E" w:rsidRDefault="004E540B" w:rsidP="00D4778E">
      <w:pPr>
        <w:spacing w:after="0" w:line="360" w:lineRule="auto"/>
        <w:ind w:left="2160"/>
        <w:rPr>
          <w:rFonts w:asciiTheme="minorBidi" w:eastAsia="Arial" w:hAnsiTheme="minorBidi" w:cstheme="minorBidi"/>
          <w:sz w:val="24"/>
          <w:szCs w:val="24"/>
        </w:rPr>
      </w:pPr>
    </w:p>
    <w:p w14:paraId="2973D984" w14:textId="77777777" w:rsidR="004E540B" w:rsidRPr="00D4778E" w:rsidRDefault="004E540B" w:rsidP="00D4778E">
      <w:pPr>
        <w:spacing w:after="0" w:line="360" w:lineRule="auto"/>
        <w:ind w:left="2160"/>
        <w:rPr>
          <w:rFonts w:asciiTheme="minorBidi" w:eastAsia="Arial" w:hAnsiTheme="minorBidi" w:cstheme="minorBidi"/>
          <w:sz w:val="24"/>
          <w:szCs w:val="24"/>
        </w:rPr>
      </w:pPr>
    </w:p>
    <w:p w14:paraId="2973D985" w14:textId="77777777" w:rsidR="004E540B" w:rsidRPr="00D4778E" w:rsidRDefault="00960DB2" w:rsidP="00D4778E">
      <w:pPr>
        <w:pStyle w:val="Heading1"/>
        <w:numPr>
          <w:ilvl w:val="0"/>
          <w:numId w:val="1"/>
        </w:numPr>
        <w:spacing w:before="0" w:after="0" w:line="360" w:lineRule="auto"/>
        <w:ind w:left="709" w:hanging="709"/>
        <w:rPr>
          <w:rFonts w:asciiTheme="minorBidi" w:eastAsia="Arial" w:hAnsiTheme="minorBidi" w:cstheme="minorBidi"/>
          <w:b w:val="0"/>
          <w:sz w:val="24"/>
          <w:szCs w:val="24"/>
        </w:rPr>
      </w:pPr>
      <w:bookmarkStart w:id="17" w:name="_Toc228974613"/>
      <w:r w:rsidRPr="00D4778E">
        <w:rPr>
          <w:rFonts w:asciiTheme="minorBidi" w:eastAsia="Arial" w:hAnsiTheme="minorBidi" w:cstheme="minorBidi"/>
          <w:sz w:val="24"/>
          <w:szCs w:val="24"/>
        </w:rPr>
        <w:lastRenderedPageBreak/>
        <w:t>APPROVAL</w:t>
      </w:r>
      <w:bookmarkEnd w:id="17"/>
    </w:p>
    <w:tbl>
      <w:tblPr>
        <w:tblStyle w:val="a3"/>
        <w:tblW w:w="0" w:type="auto"/>
        <w:tblInd w:w="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72"/>
        <w:gridCol w:w="1872"/>
        <w:gridCol w:w="1872"/>
        <w:gridCol w:w="3744"/>
      </w:tblGrid>
      <w:tr w:rsidR="004E540B" w:rsidRPr="00D4778E" w14:paraId="2973D98C" w14:textId="77777777">
        <w:trPr>
          <w:trHeight w:val="840"/>
        </w:trPr>
        <w:tc>
          <w:tcPr>
            <w:tcW w:w="1872" w:type="dxa"/>
          </w:tcPr>
          <w:p w14:paraId="2973D986" w14:textId="77777777" w:rsidR="004E540B" w:rsidRPr="00D4778E" w:rsidRDefault="00960DB2" w:rsidP="00D4778E">
            <w:pPr>
              <w:pBdr>
                <w:top w:val="nil"/>
                <w:left w:val="nil"/>
                <w:bottom w:val="nil"/>
                <w:right w:val="nil"/>
                <w:between w:val="nil"/>
              </w:pBdr>
              <w:spacing w:after="0" w:line="360" w:lineRule="auto"/>
              <w:ind w:left="0"/>
              <w:rPr>
                <w:rFonts w:asciiTheme="minorBidi" w:eastAsia="Arial" w:hAnsiTheme="minorBidi" w:cstheme="minorBidi"/>
                <w:color w:val="000000"/>
                <w:sz w:val="24"/>
                <w:szCs w:val="24"/>
              </w:rPr>
            </w:pPr>
            <w:r w:rsidRPr="00D4778E">
              <w:rPr>
                <w:rFonts w:asciiTheme="minorBidi" w:eastAsia="Arial" w:hAnsiTheme="minorBidi" w:cstheme="minorBidi"/>
                <w:color w:val="000000"/>
                <w:sz w:val="24"/>
                <w:szCs w:val="24"/>
              </w:rPr>
              <w:t>Recommended by:</w:t>
            </w:r>
          </w:p>
          <w:p w14:paraId="2973D987" w14:textId="77777777" w:rsidR="004E540B" w:rsidRPr="00D4778E" w:rsidRDefault="00960DB2" w:rsidP="00D4778E">
            <w:pPr>
              <w:pBdr>
                <w:top w:val="nil"/>
                <w:left w:val="nil"/>
                <w:bottom w:val="nil"/>
                <w:right w:val="nil"/>
                <w:between w:val="nil"/>
              </w:pBdr>
              <w:spacing w:after="0" w:line="360" w:lineRule="auto"/>
              <w:ind w:left="0"/>
              <w:rPr>
                <w:rFonts w:asciiTheme="minorBidi" w:eastAsia="Arial" w:hAnsiTheme="minorBidi" w:cstheme="minorBidi"/>
                <w:color w:val="000000"/>
                <w:sz w:val="24"/>
                <w:szCs w:val="24"/>
              </w:rPr>
            </w:pPr>
            <w:r w:rsidRPr="00D4778E">
              <w:rPr>
                <w:rFonts w:asciiTheme="minorBidi" w:eastAsia="Arial" w:hAnsiTheme="minorBidi" w:cstheme="minorBidi"/>
                <w:color w:val="000000"/>
                <w:sz w:val="24"/>
                <w:szCs w:val="24"/>
              </w:rPr>
              <w:t xml:space="preserve">(Principal) </w:t>
            </w:r>
          </w:p>
        </w:tc>
        <w:tc>
          <w:tcPr>
            <w:tcW w:w="1872" w:type="dxa"/>
          </w:tcPr>
          <w:p w14:paraId="2973D988" w14:textId="77777777" w:rsidR="004E540B" w:rsidRPr="00D4778E" w:rsidRDefault="004E540B" w:rsidP="00D4778E">
            <w:pPr>
              <w:pBdr>
                <w:top w:val="nil"/>
                <w:left w:val="nil"/>
                <w:bottom w:val="nil"/>
                <w:right w:val="nil"/>
                <w:between w:val="nil"/>
              </w:pBdr>
              <w:spacing w:after="0" w:line="360" w:lineRule="auto"/>
              <w:ind w:left="0"/>
              <w:rPr>
                <w:rFonts w:asciiTheme="minorBidi" w:eastAsia="Arial" w:hAnsiTheme="minorBidi" w:cstheme="minorBidi"/>
                <w:color w:val="000000"/>
                <w:sz w:val="24"/>
                <w:szCs w:val="24"/>
              </w:rPr>
            </w:pPr>
          </w:p>
        </w:tc>
        <w:tc>
          <w:tcPr>
            <w:tcW w:w="1872" w:type="dxa"/>
            <w:vAlign w:val="center"/>
          </w:tcPr>
          <w:p w14:paraId="2973D989" w14:textId="77777777" w:rsidR="004E540B" w:rsidRPr="00D4778E" w:rsidRDefault="00960DB2" w:rsidP="00D4778E">
            <w:pPr>
              <w:pBdr>
                <w:top w:val="nil"/>
                <w:left w:val="nil"/>
                <w:bottom w:val="nil"/>
                <w:right w:val="nil"/>
                <w:between w:val="nil"/>
              </w:pBdr>
              <w:spacing w:after="0" w:line="360" w:lineRule="auto"/>
              <w:ind w:left="0"/>
              <w:rPr>
                <w:rFonts w:asciiTheme="minorBidi" w:eastAsia="Arial" w:hAnsiTheme="minorBidi" w:cstheme="minorBidi"/>
                <w:color w:val="000000"/>
                <w:sz w:val="24"/>
                <w:szCs w:val="24"/>
              </w:rPr>
            </w:pPr>
            <w:r w:rsidRPr="00D4778E">
              <w:rPr>
                <w:rFonts w:asciiTheme="minorBidi" w:eastAsia="Arial" w:hAnsiTheme="minorBidi" w:cstheme="minorBidi"/>
                <w:color w:val="000000"/>
                <w:sz w:val="24"/>
                <w:szCs w:val="24"/>
              </w:rPr>
              <w:t>Signature:</w:t>
            </w:r>
          </w:p>
        </w:tc>
        <w:tc>
          <w:tcPr>
            <w:tcW w:w="3744" w:type="dxa"/>
          </w:tcPr>
          <w:p w14:paraId="2973D98A" w14:textId="77777777" w:rsidR="004E540B" w:rsidRPr="00D4778E" w:rsidRDefault="004E540B" w:rsidP="00D4778E">
            <w:pPr>
              <w:spacing w:after="0" w:line="360" w:lineRule="auto"/>
              <w:rPr>
                <w:rFonts w:asciiTheme="minorBidi" w:eastAsia="Arial" w:hAnsiTheme="minorBidi" w:cstheme="minorBidi"/>
                <w:sz w:val="24"/>
                <w:szCs w:val="24"/>
              </w:rPr>
            </w:pPr>
          </w:p>
          <w:p w14:paraId="2973D98B" w14:textId="77777777" w:rsidR="004E540B" w:rsidRPr="00D4778E" w:rsidRDefault="004E540B" w:rsidP="00D4778E">
            <w:pPr>
              <w:pBdr>
                <w:top w:val="nil"/>
                <w:left w:val="nil"/>
                <w:bottom w:val="nil"/>
                <w:right w:val="nil"/>
                <w:between w:val="nil"/>
              </w:pBdr>
              <w:spacing w:after="0" w:line="360" w:lineRule="auto"/>
              <w:ind w:left="0"/>
              <w:rPr>
                <w:rFonts w:asciiTheme="minorBidi" w:eastAsia="Arial" w:hAnsiTheme="minorBidi" w:cstheme="minorBidi"/>
                <w:color w:val="000000"/>
                <w:sz w:val="24"/>
                <w:szCs w:val="24"/>
              </w:rPr>
            </w:pPr>
          </w:p>
        </w:tc>
      </w:tr>
      <w:tr w:rsidR="004E540B" w:rsidRPr="00D4778E" w14:paraId="2973D98F" w14:textId="77777777">
        <w:tc>
          <w:tcPr>
            <w:tcW w:w="1872" w:type="dxa"/>
          </w:tcPr>
          <w:p w14:paraId="2973D98D" w14:textId="77777777" w:rsidR="004E540B" w:rsidRPr="00D4778E" w:rsidRDefault="00960DB2" w:rsidP="00D4778E">
            <w:pPr>
              <w:pBdr>
                <w:top w:val="nil"/>
                <w:left w:val="nil"/>
                <w:bottom w:val="nil"/>
                <w:right w:val="nil"/>
                <w:between w:val="nil"/>
              </w:pBdr>
              <w:spacing w:after="0" w:line="360" w:lineRule="auto"/>
              <w:ind w:left="0"/>
              <w:rPr>
                <w:rFonts w:asciiTheme="minorBidi" w:eastAsia="Arial" w:hAnsiTheme="minorBidi" w:cstheme="minorBidi"/>
                <w:color w:val="000000"/>
                <w:sz w:val="24"/>
                <w:szCs w:val="24"/>
              </w:rPr>
            </w:pPr>
            <w:r w:rsidRPr="00D4778E">
              <w:rPr>
                <w:rFonts w:asciiTheme="minorBidi" w:eastAsia="Arial" w:hAnsiTheme="minorBidi" w:cstheme="minorBidi"/>
                <w:color w:val="000000"/>
                <w:sz w:val="24"/>
                <w:szCs w:val="24"/>
              </w:rPr>
              <w:t>Date:</w:t>
            </w:r>
          </w:p>
        </w:tc>
        <w:tc>
          <w:tcPr>
            <w:tcW w:w="7488" w:type="dxa"/>
            <w:gridSpan w:val="3"/>
          </w:tcPr>
          <w:p w14:paraId="2973D98E" w14:textId="77777777" w:rsidR="004E540B" w:rsidRPr="00D4778E" w:rsidRDefault="004E540B" w:rsidP="00D4778E">
            <w:pPr>
              <w:spacing w:after="0" w:line="360" w:lineRule="auto"/>
              <w:rPr>
                <w:rFonts w:asciiTheme="minorBidi" w:eastAsia="Arial" w:hAnsiTheme="minorBidi" w:cstheme="minorBidi"/>
                <w:sz w:val="24"/>
                <w:szCs w:val="24"/>
              </w:rPr>
            </w:pPr>
          </w:p>
        </w:tc>
      </w:tr>
      <w:tr w:rsidR="004E540B" w:rsidRPr="00D4778E" w14:paraId="2973D996" w14:textId="77777777">
        <w:trPr>
          <w:trHeight w:val="970"/>
        </w:trPr>
        <w:tc>
          <w:tcPr>
            <w:tcW w:w="1872" w:type="dxa"/>
          </w:tcPr>
          <w:p w14:paraId="2973D990" w14:textId="77777777" w:rsidR="004E540B" w:rsidRPr="00D4778E" w:rsidRDefault="00960DB2" w:rsidP="00D4778E">
            <w:pPr>
              <w:pBdr>
                <w:top w:val="nil"/>
                <w:left w:val="nil"/>
                <w:bottom w:val="nil"/>
                <w:right w:val="nil"/>
                <w:between w:val="nil"/>
              </w:pBdr>
              <w:spacing w:after="0" w:line="360" w:lineRule="auto"/>
              <w:ind w:left="0"/>
              <w:rPr>
                <w:rFonts w:asciiTheme="minorBidi" w:eastAsia="Arial" w:hAnsiTheme="minorBidi" w:cstheme="minorBidi"/>
                <w:color w:val="000000"/>
                <w:sz w:val="24"/>
                <w:szCs w:val="24"/>
              </w:rPr>
            </w:pPr>
            <w:r w:rsidRPr="00D4778E">
              <w:rPr>
                <w:rFonts w:asciiTheme="minorBidi" w:eastAsia="Arial" w:hAnsiTheme="minorBidi" w:cstheme="minorBidi"/>
                <w:color w:val="000000"/>
                <w:sz w:val="24"/>
                <w:szCs w:val="24"/>
              </w:rPr>
              <w:t>Approved by:</w:t>
            </w:r>
          </w:p>
          <w:p w14:paraId="2973D991" w14:textId="77777777" w:rsidR="004E540B" w:rsidRPr="00D4778E" w:rsidRDefault="00960DB2" w:rsidP="00D4778E">
            <w:pPr>
              <w:pBdr>
                <w:top w:val="nil"/>
                <w:left w:val="nil"/>
                <w:bottom w:val="nil"/>
                <w:right w:val="nil"/>
                <w:between w:val="nil"/>
              </w:pBdr>
              <w:spacing w:after="0" w:line="360" w:lineRule="auto"/>
              <w:ind w:left="0"/>
              <w:rPr>
                <w:rFonts w:asciiTheme="minorBidi" w:eastAsia="Arial" w:hAnsiTheme="minorBidi" w:cstheme="minorBidi"/>
                <w:color w:val="000000"/>
                <w:sz w:val="24"/>
                <w:szCs w:val="24"/>
              </w:rPr>
            </w:pPr>
            <w:r w:rsidRPr="00D4778E">
              <w:rPr>
                <w:rFonts w:asciiTheme="minorBidi" w:eastAsia="Arial" w:hAnsiTheme="minorBidi" w:cstheme="minorBidi"/>
                <w:color w:val="000000"/>
                <w:sz w:val="24"/>
                <w:szCs w:val="24"/>
              </w:rPr>
              <w:t xml:space="preserve">(SGB Chairperson) </w:t>
            </w:r>
          </w:p>
        </w:tc>
        <w:tc>
          <w:tcPr>
            <w:tcW w:w="1872" w:type="dxa"/>
          </w:tcPr>
          <w:p w14:paraId="2973D992" w14:textId="77777777" w:rsidR="004E540B" w:rsidRPr="00D4778E" w:rsidRDefault="004E540B" w:rsidP="00D4778E">
            <w:pPr>
              <w:pBdr>
                <w:top w:val="nil"/>
                <w:left w:val="nil"/>
                <w:bottom w:val="nil"/>
                <w:right w:val="nil"/>
                <w:between w:val="nil"/>
              </w:pBdr>
              <w:spacing w:after="0" w:line="360" w:lineRule="auto"/>
              <w:ind w:left="0"/>
              <w:rPr>
                <w:rFonts w:asciiTheme="minorBidi" w:eastAsia="Arial" w:hAnsiTheme="minorBidi" w:cstheme="minorBidi"/>
                <w:color w:val="000000"/>
                <w:sz w:val="24"/>
                <w:szCs w:val="24"/>
              </w:rPr>
            </w:pPr>
          </w:p>
          <w:p w14:paraId="2973D993" w14:textId="77777777" w:rsidR="004E540B" w:rsidRPr="00D4778E" w:rsidRDefault="004E540B" w:rsidP="00D4778E">
            <w:pPr>
              <w:pBdr>
                <w:top w:val="nil"/>
                <w:left w:val="nil"/>
                <w:bottom w:val="nil"/>
                <w:right w:val="nil"/>
                <w:between w:val="nil"/>
              </w:pBdr>
              <w:spacing w:after="0" w:line="360" w:lineRule="auto"/>
              <w:ind w:left="0"/>
              <w:rPr>
                <w:rFonts w:asciiTheme="minorBidi" w:eastAsia="Arial" w:hAnsiTheme="minorBidi" w:cstheme="minorBidi"/>
                <w:color w:val="000000"/>
                <w:sz w:val="24"/>
                <w:szCs w:val="24"/>
              </w:rPr>
            </w:pPr>
          </w:p>
        </w:tc>
        <w:tc>
          <w:tcPr>
            <w:tcW w:w="1872" w:type="dxa"/>
            <w:vAlign w:val="center"/>
          </w:tcPr>
          <w:p w14:paraId="2973D994" w14:textId="77777777" w:rsidR="004E540B" w:rsidRPr="00D4778E" w:rsidRDefault="00960DB2" w:rsidP="00D4778E">
            <w:pPr>
              <w:pBdr>
                <w:top w:val="nil"/>
                <w:left w:val="nil"/>
                <w:bottom w:val="nil"/>
                <w:right w:val="nil"/>
                <w:between w:val="nil"/>
              </w:pBdr>
              <w:spacing w:after="0" w:line="360" w:lineRule="auto"/>
              <w:ind w:left="0"/>
              <w:rPr>
                <w:rFonts w:asciiTheme="minorBidi" w:eastAsia="Arial" w:hAnsiTheme="minorBidi" w:cstheme="minorBidi"/>
                <w:color w:val="000000"/>
                <w:sz w:val="24"/>
                <w:szCs w:val="24"/>
              </w:rPr>
            </w:pPr>
            <w:r w:rsidRPr="00D4778E">
              <w:rPr>
                <w:rFonts w:asciiTheme="minorBidi" w:eastAsia="Arial" w:hAnsiTheme="minorBidi" w:cstheme="minorBidi"/>
                <w:color w:val="000000"/>
                <w:sz w:val="24"/>
                <w:szCs w:val="24"/>
              </w:rPr>
              <w:t>Signature:</w:t>
            </w:r>
          </w:p>
        </w:tc>
        <w:tc>
          <w:tcPr>
            <w:tcW w:w="3744" w:type="dxa"/>
          </w:tcPr>
          <w:p w14:paraId="2973D995" w14:textId="77777777" w:rsidR="004E540B" w:rsidRPr="00D4778E" w:rsidRDefault="004E540B" w:rsidP="00D4778E">
            <w:pPr>
              <w:spacing w:after="0" w:line="360" w:lineRule="auto"/>
              <w:rPr>
                <w:rFonts w:asciiTheme="minorBidi" w:eastAsia="Arial" w:hAnsiTheme="minorBidi" w:cstheme="minorBidi"/>
                <w:sz w:val="24"/>
                <w:szCs w:val="24"/>
              </w:rPr>
            </w:pPr>
          </w:p>
        </w:tc>
      </w:tr>
      <w:tr w:rsidR="004E540B" w:rsidRPr="00D4778E" w14:paraId="2973D999" w14:textId="77777777">
        <w:trPr>
          <w:trHeight w:val="237"/>
        </w:trPr>
        <w:tc>
          <w:tcPr>
            <w:tcW w:w="1872" w:type="dxa"/>
          </w:tcPr>
          <w:p w14:paraId="2973D997" w14:textId="77777777" w:rsidR="004E540B" w:rsidRPr="00D4778E" w:rsidRDefault="00960DB2" w:rsidP="00D4778E">
            <w:pPr>
              <w:pBdr>
                <w:top w:val="nil"/>
                <w:left w:val="nil"/>
                <w:bottom w:val="nil"/>
                <w:right w:val="nil"/>
                <w:between w:val="nil"/>
              </w:pBdr>
              <w:spacing w:after="0" w:line="360" w:lineRule="auto"/>
              <w:ind w:left="0"/>
              <w:rPr>
                <w:rFonts w:asciiTheme="minorBidi" w:eastAsia="Arial" w:hAnsiTheme="minorBidi" w:cstheme="minorBidi"/>
                <w:color w:val="000000"/>
                <w:sz w:val="24"/>
                <w:szCs w:val="24"/>
              </w:rPr>
            </w:pPr>
            <w:r w:rsidRPr="00D4778E">
              <w:rPr>
                <w:rFonts w:asciiTheme="minorBidi" w:eastAsia="Arial" w:hAnsiTheme="minorBidi" w:cstheme="minorBidi"/>
                <w:color w:val="000000"/>
                <w:sz w:val="24"/>
                <w:szCs w:val="24"/>
              </w:rPr>
              <w:t>Date:</w:t>
            </w:r>
          </w:p>
        </w:tc>
        <w:tc>
          <w:tcPr>
            <w:tcW w:w="7488" w:type="dxa"/>
            <w:gridSpan w:val="3"/>
          </w:tcPr>
          <w:p w14:paraId="2973D998" w14:textId="77777777" w:rsidR="004E540B" w:rsidRPr="00D4778E" w:rsidRDefault="004E540B" w:rsidP="00D4778E">
            <w:pPr>
              <w:spacing w:after="0" w:line="360" w:lineRule="auto"/>
              <w:rPr>
                <w:rFonts w:asciiTheme="minorBidi" w:eastAsia="Arial" w:hAnsiTheme="minorBidi" w:cstheme="minorBidi"/>
                <w:sz w:val="24"/>
                <w:szCs w:val="24"/>
              </w:rPr>
            </w:pPr>
          </w:p>
        </w:tc>
      </w:tr>
      <w:tr w:rsidR="004E540B" w:rsidRPr="00D4778E" w14:paraId="2973D99C" w14:textId="77777777">
        <w:trPr>
          <w:trHeight w:val="237"/>
        </w:trPr>
        <w:tc>
          <w:tcPr>
            <w:tcW w:w="1872" w:type="dxa"/>
          </w:tcPr>
          <w:p w14:paraId="2973D99A" w14:textId="77777777" w:rsidR="004E540B" w:rsidRPr="00D4778E" w:rsidRDefault="00960DB2" w:rsidP="00D4778E">
            <w:pPr>
              <w:pBdr>
                <w:top w:val="nil"/>
                <w:left w:val="nil"/>
                <w:bottom w:val="nil"/>
                <w:right w:val="nil"/>
                <w:between w:val="nil"/>
              </w:pBdr>
              <w:spacing w:after="0" w:line="360" w:lineRule="auto"/>
              <w:ind w:left="0"/>
              <w:rPr>
                <w:rFonts w:asciiTheme="minorBidi" w:eastAsia="Arial" w:hAnsiTheme="minorBidi" w:cstheme="minorBidi"/>
                <w:color w:val="000000"/>
                <w:sz w:val="24"/>
                <w:szCs w:val="24"/>
              </w:rPr>
            </w:pPr>
            <w:r w:rsidRPr="00D4778E">
              <w:rPr>
                <w:rFonts w:asciiTheme="minorBidi" w:eastAsia="Arial" w:hAnsiTheme="minorBidi" w:cstheme="minorBidi"/>
                <w:color w:val="000000"/>
                <w:sz w:val="24"/>
                <w:szCs w:val="24"/>
              </w:rPr>
              <w:t>Date:</w:t>
            </w:r>
          </w:p>
        </w:tc>
        <w:tc>
          <w:tcPr>
            <w:tcW w:w="7488" w:type="dxa"/>
            <w:gridSpan w:val="3"/>
          </w:tcPr>
          <w:p w14:paraId="2973D99B" w14:textId="77777777" w:rsidR="004E540B" w:rsidRPr="00D4778E" w:rsidRDefault="004E540B" w:rsidP="00D4778E">
            <w:pPr>
              <w:spacing w:after="0" w:line="360" w:lineRule="auto"/>
              <w:rPr>
                <w:rFonts w:asciiTheme="minorBidi" w:eastAsia="Arial" w:hAnsiTheme="minorBidi" w:cstheme="minorBidi"/>
                <w:sz w:val="24"/>
                <w:szCs w:val="24"/>
              </w:rPr>
            </w:pPr>
          </w:p>
        </w:tc>
      </w:tr>
    </w:tbl>
    <w:p w14:paraId="2973D99D" w14:textId="77777777" w:rsidR="004E540B" w:rsidRPr="00D4778E" w:rsidRDefault="004E540B" w:rsidP="00D4778E">
      <w:pPr>
        <w:tabs>
          <w:tab w:val="left" w:pos="1080"/>
        </w:tabs>
        <w:spacing w:after="0" w:line="360" w:lineRule="auto"/>
        <w:ind w:left="993"/>
        <w:rPr>
          <w:rFonts w:asciiTheme="minorBidi" w:eastAsia="Arial" w:hAnsiTheme="minorBidi" w:cstheme="minorBidi"/>
          <w:sz w:val="24"/>
          <w:szCs w:val="24"/>
        </w:rPr>
      </w:pPr>
    </w:p>
    <w:p w14:paraId="2973D99E" w14:textId="77777777" w:rsidR="004E540B" w:rsidRPr="00D4778E" w:rsidRDefault="004E540B" w:rsidP="00D4778E">
      <w:pPr>
        <w:tabs>
          <w:tab w:val="left" w:pos="1080"/>
        </w:tabs>
        <w:spacing w:after="0" w:line="360" w:lineRule="auto"/>
        <w:ind w:left="993"/>
        <w:rPr>
          <w:rFonts w:asciiTheme="minorBidi" w:eastAsia="Arial" w:hAnsiTheme="minorBidi" w:cstheme="minorBidi"/>
          <w:sz w:val="24"/>
          <w:szCs w:val="24"/>
        </w:rPr>
      </w:pPr>
    </w:p>
    <w:p w14:paraId="2973D99F" w14:textId="77777777" w:rsidR="004E540B" w:rsidRPr="00D4778E" w:rsidRDefault="004E540B" w:rsidP="00D4778E">
      <w:pPr>
        <w:tabs>
          <w:tab w:val="left" w:pos="1080"/>
        </w:tabs>
        <w:spacing w:after="0" w:line="360" w:lineRule="auto"/>
        <w:ind w:left="993"/>
        <w:rPr>
          <w:rFonts w:asciiTheme="minorBidi" w:eastAsia="Arial" w:hAnsiTheme="minorBidi" w:cstheme="minorBidi"/>
          <w:sz w:val="24"/>
          <w:szCs w:val="24"/>
        </w:rPr>
      </w:pPr>
    </w:p>
    <w:p w14:paraId="2973D9A0" w14:textId="77777777" w:rsidR="004E540B" w:rsidRPr="00D4778E" w:rsidRDefault="004E540B" w:rsidP="00D4778E">
      <w:pPr>
        <w:tabs>
          <w:tab w:val="left" w:pos="1080"/>
        </w:tabs>
        <w:spacing w:after="0" w:line="360" w:lineRule="auto"/>
        <w:ind w:left="993"/>
        <w:rPr>
          <w:rFonts w:asciiTheme="minorBidi" w:eastAsia="Arial" w:hAnsiTheme="minorBidi" w:cstheme="minorBidi"/>
          <w:sz w:val="24"/>
          <w:szCs w:val="24"/>
        </w:rPr>
      </w:pPr>
    </w:p>
    <w:sectPr w:rsidR="004E540B" w:rsidRPr="00D4778E">
      <w:footerReference w:type="even" r:id="rId10"/>
      <w:footerReference w:type="default" r:id="rId11"/>
      <w:pgSz w:w="12240" w:h="15840"/>
      <w:pgMar w:top="1440" w:right="1440" w:bottom="1440" w:left="1440" w:header="720" w:footer="720"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9387E7" w14:textId="77777777" w:rsidR="003049FE" w:rsidRDefault="003049FE">
      <w:pPr>
        <w:spacing w:after="0" w:line="240" w:lineRule="auto"/>
      </w:pPr>
      <w:r>
        <w:separator/>
      </w:r>
    </w:p>
  </w:endnote>
  <w:endnote w:type="continuationSeparator" w:id="0">
    <w:p w14:paraId="5EF7EA31" w14:textId="77777777" w:rsidR="003049FE" w:rsidRDefault="003049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embedRegular r:id="rId1" w:fontKey="{668130E7-F00A-4409-B1CC-FF323051149C}"/>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DA76C50E-6AB6-4D5E-851B-A696CA2432A1}"/>
    <w:embedBold r:id="rId3" w:fontKey="{C2DF4A7F-6A33-4EB1-9772-E24B26E6538A}"/>
    <w:embedItalic r:id="rId4" w:fontKey="{B1A2246F-2495-4ADA-A330-5C4682AC7537}"/>
  </w:font>
  <w:font w:name="Cambria">
    <w:panose1 w:val="02040503050406030204"/>
    <w:charset w:val="00"/>
    <w:family w:val="roman"/>
    <w:pitch w:val="variable"/>
    <w:sig w:usb0="E00006FF" w:usb1="420024FF" w:usb2="02000000" w:usb3="00000000" w:csb0="0000019F" w:csb1="00000000"/>
    <w:embedRegular r:id="rId5" w:fontKey="{D96EA88F-B642-42E2-9B4E-58CCC8912517}"/>
    <w:embedBold r:id="rId6" w:fontKey="{34A629F3-68BC-497D-A43C-05B6203EBA3C}"/>
    <w:embedBoldItalic r:id="rId7" w:fontKey="{1DECA0EB-583F-4A78-86A2-3E663D7E889E}"/>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8" w:fontKey="{BA8AFD99-7222-42EF-A8D1-A6CDDFE17220}"/>
  </w:font>
  <w:font w:name="Calibri Light">
    <w:panose1 w:val="020F0302020204030204"/>
    <w:charset w:val="00"/>
    <w:family w:val="swiss"/>
    <w:pitch w:val="variable"/>
    <w:sig w:usb0="E4002EFF" w:usb1="C200247B" w:usb2="00000009" w:usb3="00000000" w:csb0="000001FF" w:csb1="00000000"/>
    <w:embedRegular r:id="rId9" w:fontKey="{D5E1526A-90A2-4DE0-990E-43E1D487C3A6}"/>
    <w:embedItalic r:id="rId10" w:fontKey="{4614B382-9B2C-4DC1-BF23-FA207BD7F7B8}"/>
  </w:font>
  <w:font w:name="Comic Sans MS">
    <w:panose1 w:val="030F0702030302020204"/>
    <w:charset w:val="00"/>
    <w:family w:val="script"/>
    <w:pitch w:val="variable"/>
    <w:sig w:usb0="00000687" w:usb1="00000013" w:usb2="00000000" w:usb3="00000000" w:csb0="0000009F" w:csb1="00000000"/>
    <w:embedRegular r:id="rId11" w:fontKey="{68A2A401-6044-466F-91A4-86B661A725B8}"/>
  </w:font>
  <w:font w:name="Georgia">
    <w:panose1 w:val="02040502050405020303"/>
    <w:charset w:val="00"/>
    <w:family w:val="roman"/>
    <w:pitch w:val="variable"/>
    <w:sig w:usb0="00000287" w:usb1="00000000" w:usb2="00000000" w:usb3="00000000" w:csb0="0000009F" w:csb1="00000000"/>
    <w:embedRegular r:id="rId12" w:fontKey="{BD9D1074-B78E-4CEC-8059-2A80F6381DAE}"/>
    <w:embedItalic r:id="rId13" w:fontKey="{C1B73B04-BB2D-47FC-82D0-194FC06F7D8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3D9B3" w14:textId="77777777" w:rsidR="004E540B" w:rsidRDefault="00960DB2">
    <w:pPr>
      <w:pBdr>
        <w:top w:val="nil"/>
        <w:left w:val="nil"/>
        <w:bottom w:val="nil"/>
        <w:right w:val="nil"/>
        <w:between w:val="nil"/>
      </w:pBdr>
      <w:tabs>
        <w:tab w:val="center" w:pos="4320"/>
        <w:tab w:val="right" w:pos="8640"/>
      </w:tabs>
      <w:ind w:hanging="1440"/>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2973D9B4" w14:textId="77777777" w:rsidR="004E540B" w:rsidRDefault="004E540B">
    <w:pPr>
      <w:pBdr>
        <w:top w:val="nil"/>
        <w:left w:val="nil"/>
        <w:bottom w:val="nil"/>
        <w:right w:val="nil"/>
        <w:between w:val="nil"/>
      </w:pBdr>
      <w:tabs>
        <w:tab w:val="center" w:pos="4320"/>
        <w:tab w:val="right" w:pos="8640"/>
      </w:tabs>
      <w:ind w:right="360" w:hanging="144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3D9B5" w14:textId="77777777" w:rsidR="004E540B" w:rsidRDefault="00960DB2">
    <w:pPr>
      <w:pBdr>
        <w:top w:val="single" w:sz="4" w:space="1" w:color="000000"/>
        <w:left w:val="single" w:sz="4" w:space="4" w:color="000000"/>
        <w:bottom w:val="single" w:sz="4" w:space="1" w:color="000000"/>
        <w:right w:val="single" w:sz="4" w:space="30" w:color="000000"/>
        <w:between w:val="nil"/>
      </w:pBdr>
      <w:tabs>
        <w:tab w:val="center" w:pos="4320"/>
        <w:tab w:val="right" w:pos="8640"/>
      </w:tabs>
      <w:spacing w:after="0"/>
      <w:ind w:left="0" w:right="360"/>
      <w:rPr>
        <w:b/>
        <w:color w:val="000000"/>
        <w:sz w:val="18"/>
        <w:szCs w:val="18"/>
      </w:rPr>
    </w:pPr>
    <w:r>
      <w:rPr>
        <w:color w:val="000000"/>
        <w:sz w:val="18"/>
        <w:szCs w:val="18"/>
      </w:rPr>
      <w:t>Version:  1</w:t>
    </w:r>
    <w:r>
      <w:rPr>
        <w:color w:val="000000"/>
        <w:sz w:val="18"/>
        <w:szCs w:val="18"/>
      </w:rPr>
      <w:tab/>
    </w:r>
    <w:r>
      <w:rPr>
        <w:i/>
        <w:color w:val="808080"/>
        <w:sz w:val="18"/>
        <w:szCs w:val="18"/>
      </w:rPr>
      <w:t>Name of school</w:t>
    </w:r>
    <w:r>
      <w:rPr>
        <w:color w:val="000000"/>
        <w:sz w:val="18"/>
        <w:szCs w:val="18"/>
      </w:rPr>
      <w:t xml:space="preserve"> – Teenage Pregnancy Policy</w:t>
    </w:r>
    <w:r>
      <w:rPr>
        <w:color w:val="000000"/>
        <w:sz w:val="18"/>
        <w:szCs w:val="18"/>
      </w:rPr>
      <w:tab/>
    </w:r>
    <w:r>
      <w:rPr>
        <w:color w:val="7F7F7F"/>
        <w:sz w:val="18"/>
        <w:szCs w:val="18"/>
      </w:rPr>
      <w:t>Page</w:t>
    </w:r>
    <w:r>
      <w:rPr>
        <w:color w:val="000000"/>
        <w:sz w:val="18"/>
        <w:szCs w:val="18"/>
      </w:rPr>
      <w:t xml:space="preserve"> | </w:t>
    </w:r>
    <w:r>
      <w:rPr>
        <w:color w:val="000000"/>
      </w:rPr>
      <w:fldChar w:fldCharType="begin"/>
    </w:r>
    <w:r>
      <w:rPr>
        <w:color w:val="000000"/>
      </w:rPr>
      <w:instrText>PAGE</w:instrText>
    </w:r>
    <w:r>
      <w:rPr>
        <w:color w:val="000000"/>
      </w:rPr>
      <w:fldChar w:fldCharType="separate"/>
    </w:r>
    <w:r w:rsidR="008D02CF">
      <w:rPr>
        <w:noProof/>
        <w:color w:val="000000"/>
      </w:rPr>
      <w:t>2</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834A8B" w14:textId="77777777" w:rsidR="003049FE" w:rsidRDefault="003049FE">
      <w:pPr>
        <w:spacing w:after="0" w:line="240" w:lineRule="auto"/>
      </w:pPr>
      <w:r>
        <w:separator/>
      </w:r>
    </w:p>
  </w:footnote>
  <w:footnote w:type="continuationSeparator" w:id="0">
    <w:p w14:paraId="0A02D553" w14:textId="77777777" w:rsidR="003049FE" w:rsidRDefault="003049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DC549E"/>
    <w:multiLevelType w:val="multilevel"/>
    <w:tmpl w:val="FC781A82"/>
    <w:lvl w:ilvl="0">
      <w:start w:val="1"/>
      <w:numFmt w:val="lowerLett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lowerLetter"/>
      <w:lvlText w:val="%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73F722E"/>
    <w:multiLevelType w:val="multilevel"/>
    <w:tmpl w:val="376203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8D25B4E"/>
    <w:multiLevelType w:val="multilevel"/>
    <w:tmpl w:val="FB86F6B2"/>
    <w:lvl w:ilvl="0">
      <w:start w:val="1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F5113AD"/>
    <w:multiLevelType w:val="multilevel"/>
    <w:tmpl w:val="FEFEF25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F5716A1"/>
    <w:multiLevelType w:val="multilevel"/>
    <w:tmpl w:val="A29A6358"/>
    <w:lvl w:ilvl="0">
      <w:start w:val="1"/>
      <w:numFmt w:val="lowerLetter"/>
      <w:lvlText w:val="%1)"/>
      <w:lvlJc w:val="left"/>
      <w:pPr>
        <w:ind w:left="2421" w:hanging="360"/>
      </w:pPr>
    </w:lvl>
    <w:lvl w:ilvl="1">
      <w:start w:val="1"/>
      <w:numFmt w:val="bullet"/>
      <w:lvlText w:val="o"/>
      <w:lvlJc w:val="left"/>
      <w:pPr>
        <w:ind w:left="3141" w:hanging="360"/>
      </w:pPr>
      <w:rPr>
        <w:rFonts w:ascii="Courier New" w:eastAsia="Courier New" w:hAnsi="Courier New" w:cs="Courier New"/>
      </w:rPr>
    </w:lvl>
    <w:lvl w:ilvl="2">
      <w:start w:val="1"/>
      <w:numFmt w:val="bullet"/>
      <w:lvlText w:val="▪"/>
      <w:lvlJc w:val="left"/>
      <w:pPr>
        <w:ind w:left="3861" w:hanging="360"/>
      </w:pPr>
      <w:rPr>
        <w:rFonts w:ascii="Noto Sans Symbols" w:eastAsia="Noto Sans Symbols" w:hAnsi="Noto Sans Symbols" w:cs="Noto Sans Symbols"/>
      </w:rPr>
    </w:lvl>
    <w:lvl w:ilvl="3">
      <w:start w:val="1"/>
      <w:numFmt w:val="bullet"/>
      <w:lvlText w:val="●"/>
      <w:lvlJc w:val="left"/>
      <w:pPr>
        <w:ind w:left="4581" w:hanging="360"/>
      </w:pPr>
      <w:rPr>
        <w:rFonts w:ascii="Noto Sans Symbols" w:eastAsia="Noto Sans Symbols" w:hAnsi="Noto Sans Symbols" w:cs="Noto Sans Symbols"/>
      </w:rPr>
    </w:lvl>
    <w:lvl w:ilvl="4">
      <w:start w:val="1"/>
      <w:numFmt w:val="bullet"/>
      <w:lvlText w:val="o"/>
      <w:lvlJc w:val="left"/>
      <w:pPr>
        <w:ind w:left="5301" w:hanging="360"/>
      </w:pPr>
      <w:rPr>
        <w:rFonts w:ascii="Courier New" w:eastAsia="Courier New" w:hAnsi="Courier New" w:cs="Courier New"/>
      </w:rPr>
    </w:lvl>
    <w:lvl w:ilvl="5">
      <w:start w:val="1"/>
      <w:numFmt w:val="bullet"/>
      <w:lvlText w:val="▪"/>
      <w:lvlJc w:val="left"/>
      <w:pPr>
        <w:ind w:left="6021" w:hanging="360"/>
      </w:pPr>
      <w:rPr>
        <w:rFonts w:ascii="Noto Sans Symbols" w:eastAsia="Noto Sans Symbols" w:hAnsi="Noto Sans Symbols" w:cs="Noto Sans Symbols"/>
      </w:rPr>
    </w:lvl>
    <w:lvl w:ilvl="6">
      <w:start w:val="1"/>
      <w:numFmt w:val="bullet"/>
      <w:lvlText w:val="●"/>
      <w:lvlJc w:val="left"/>
      <w:pPr>
        <w:ind w:left="6741" w:hanging="360"/>
      </w:pPr>
      <w:rPr>
        <w:rFonts w:ascii="Noto Sans Symbols" w:eastAsia="Noto Sans Symbols" w:hAnsi="Noto Sans Symbols" w:cs="Noto Sans Symbols"/>
      </w:rPr>
    </w:lvl>
    <w:lvl w:ilvl="7">
      <w:start w:val="1"/>
      <w:numFmt w:val="bullet"/>
      <w:lvlText w:val="o"/>
      <w:lvlJc w:val="left"/>
      <w:pPr>
        <w:ind w:left="7461" w:hanging="360"/>
      </w:pPr>
      <w:rPr>
        <w:rFonts w:ascii="Courier New" w:eastAsia="Courier New" w:hAnsi="Courier New" w:cs="Courier New"/>
      </w:rPr>
    </w:lvl>
    <w:lvl w:ilvl="8">
      <w:start w:val="1"/>
      <w:numFmt w:val="bullet"/>
      <w:lvlText w:val="▪"/>
      <w:lvlJc w:val="left"/>
      <w:pPr>
        <w:ind w:left="8181" w:hanging="360"/>
      </w:pPr>
      <w:rPr>
        <w:rFonts w:ascii="Noto Sans Symbols" w:eastAsia="Noto Sans Symbols" w:hAnsi="Noto Sans Symbols" w:cs="Noto Sans Symbols"/>
      </w:rPr>
    </w:lvl>
  </w:abstractNum>
  <w:abstractNum w:abstractNumId="5" w15:restartNumberingAfterBreak="0">
    <w:nsid w:val="27F358BD"/>
    <w:multiLevelType w:val="multilevel"/>
    <w:tmpl w:val="489E31DA"/>
    <w:lvl w:ilvl="0">
      <w:start w:val="8"/>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8050D1D"/>
    <w:multiLevelType w:val="multilevel"/>
    <w:tmpl w:val="7548AE9A"/>
    <w:lvl w:ilvl="0">
      <w:start w:val="1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81132A5"/>
    <w:multiLevelType w:val="multilevel"/>
    <w:tmpl w:val="286E6A84"/>
    <w:lvl w:ilvl="0">
      <w:start w:val="5"/>
      <w:numFmt w:val="decimal"/>
      <w:lvlText w:val="%1."/>
      <w:lvlJc w:val="left"/>
      <w:pPr>
        <w:ind w:left="360" w:hanging="360"/>
      </w:pPr>
    </w:lvl>
    <w:lvl w:ilvl="1">
      <w:start w:val="1"/>
      <w:numFmt w:val="decimal"/>
      <w:lvlText w:val="%1.%2."/>
      <w:lvlJc w:val="left"/>
      <w:pPr>
        <w:ind w:left="1425"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CA71163"/>
    <w:multiLevelType w:val="multilevel"/>
    <w:tmpl w:val="562AEC5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DC145FA"/>
    <w:multiLevelType w:val="multilevel"/>
    <w:tmpl w:val="7B42087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FCC0955"/>
    <w:multiLevelType w:val="multilevel"/>
    <w:tmpl w:val="7A7C5A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5BCA1F3F"/>
    <w:multiLevelType w:val="multilevel"/>
    <w:tmpl w:val="E37EE456"/>
    <w:lvl w:ilvl="0">
      <w:start w:val="11"/>
      <w:numFmt w:val="decimal"/>
      <w:lvlText w:val="%1."/>
      <w:lvlJc w:val="left"/>
      <w:pPr>
        <w:ind w:left="360" w:hanging="360"/>
      </w:pPr>
    </w:lvl>
    <w:lvl w:ilvl="1">
      <w:start w:val="1"/>
      <w:numFmt w:val="decimal"/>
      <w:lvlText w:val="%1.%2."/>
      <w:lvlJc w:val="left"/>
      <w:pPr>
        <w:ind w:left="1142" w:hanging="432"/>
      </w:pPr>
    </w:lvl>
    <w:lvl w:ilvl="2">
      <w:start w:val="1"/>
      <w:numFmt w:val="decimal"/>
      <w:lvlText w:val="%1.%2.%3."/>
      <w:lvlJc w:val="left"/>
      <w:pPr>
        <w:ind w:left="1224" w:hanging="504"/>
      </w:pPr>
    </w:lvl>
    <w:lvl w:ilvl="3">
      <w:start w:val="1"/>
      <w:numFmt w:val="lowerLetter"/>
      <w:lvlText w:val="%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A7D034E"/>
    <w:multiLevelType w:val="multilevel"/>
    <w:tmpl w:val="04EE80E6"/>
    <w:lvl w:ilvl="0">
      <w:start w:val="10"/>
      <w:numFmt w:val="decimal"/>
      <w:lvlText w:val="%1."/>
      <w:lvlJc w:val="left"/>
      <w:pPr>
        <w:ind w:left="360" w:hanging="360"/>
      </w:pPr>
    </w:lvl>
    <w:lvl w:ilvl="1">
      <w:start w:val="1"/>
      <w:numFmt w:val="decimal"/>
      <w:lvlText w:val="%1.%2."/>
      <w:lvlJc w:val="left"/>
      <w:pPr>
        <w:ind w:left="1142" w:hanging="432"/>
      </w:pPr>
    </w:lvl>
    <w:lvl w:ilvl="2">
      <w:start w:val="1"/>
      <w:numFmt w:val="decimal"/>
      <w:lvlText w:val="%1.%2.%3."/>
      <w:lvlJc w:val="left"/>
      <w:pPr>
        <w:ind w:left="1224" w:hanging="504"/>
      </w:pPr>
    </w:lvl>
    <w:lvl w:ilvl="3">
      <w:start w:val="1"/>
      <w:numFmt w:val="lowerLetter"/>
      <w:lvlText w:val="%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F0269A6"/>
    <w:multiLevelType w:val="multilevel"/>
    <w:tmpl w:val="97E81D06"/>
    <w:lvl w:ilvl="0">
      <w:start w:val="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708142EC"/>
    <w:multiLevelType w:val="multilevel"/>
    <w:tmpl w:val="55A871E2"/>
    <w:lvl w:ilvl="0">
      <w:start w:val="1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748A1A65"/>
    <w:multiLevelType w:val="multilevel"/>
    <w:tmpl w:val="AA0AC5B0"/>
    <w:lvl w:ilvl="0">
      <w:start w:val="1"/>
      <w:numFmt w:val="decimal"/>
      <w:lvlText w:val="%1."/>
      <w:lvlJc w:val="left"/>
      <w:pPr>
        <w:ind w:left="720" w:hanging="360"/>
      </w:pPr>
      <w:rPr>
        <w:b/>
      </w:rPr>
    </w:lvl>
    <w:lvl w:ilvl="1">
      <w:start w:val="1"/>
      <w:numFmt w:val="bullet"/>
      <w:lvlText w:val="●"/>
      <w:lvlJc w:val="left"/>
      <w:pPr>
        <w:ind w:left="1440" w:hanging="360"/>
      </w:pPr>
      <w:rPr>
        <w:rFonts w:ascii="Noto Sans Symbols" w:eastAsia="Noto Sans Symbols" w:hAnsi="Noto Sans Symbols" w:cs="Noto Sans Symbols"/>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15:restartNumberingAfterBreak="0">
    <w:nsid w:val="76F62041"/>
    <w:multiLevelType w:val="multilevel"/>
    <w:tmpl w:val="09E4C654"/>
    <w:lvl w:ilvl="0">
      <w:start w:val="1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786160AD"/>
    <w:multiLevelType w:val="multilevel"/>
    <w:tmpl w:val="1FA8ECB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82954891">
    <w:abstractNumId w:val="15"/>
  </w:num>
  <w:num w:numId="2" w16cid:durableId="1400323532">
    <w:abstractNumId w:val="9"/>
  </w:num>
  <w:num w:numId="3" w16cid:durableId="1976182333">
    <w:abstractNumId w:val="8"/>
  </w:num>
  <w:num w:numId="4" w16cid:durableId="248545170">
    <w:abstractNumId w:val="1"/>
  </w:num>
  <w:num w:numId="5" w16cid:durableId="1925676145">
    <w:abstractNumId w:val="10"/>
  </w:num>
  <w:num w:numId="6" w16cid:durableId="504368870">
    <w:abstractNumId w:val="3"/>
  </w:num>
  <w:num w:numId="7" w16cid:durableId="1764454115">
    <w:abstractNumId w:val="17"/>
  </w:num>
  <w:num w:numId="8" w16cid:durableId="256255369">
    <w:abstractNumId w:val="7"/>
  </w:num>
  <w:num w:numId="9" w16cid:durableId="64187098">
    <w:abstractNumId w:val="13"/>
  </w:num>
  <w:num w:numId="10" w16cid:durableId="253905368">
    <w:abstractNumId w:val="5"/>
  </w:num>
  <w:num w:numId="11" w16cid:durableId="1524051764">
    <w:abstractNumId w:val="12"/>
  </w:num>
  <w:num w:numId="12" w16cid:durableId="1905021030">
    <w:abstractNumId w:val="11"/>
  </w:num>
  <w:num w:numId="13" w16cid:durableId="40180581">
    <w:abstractNumId w:val="2"/>
  </w:num>
  <w:num w:numId="14" w16cid:durableId="1931230400">
    <w:abstractNumId w:val="6"/>
  </w:num>
  <w:num w:numId="15" w16cid:durableId="822626709">
    <w:abstractNumId w:val="14"/>
  </w:num>
  <w:num w:numId="16" w16cid:durableId="1725372015">
    <w:abstractNumId w:val="16"/>
  </w:num>
  <w:num w:numId="17" w16cid:durableId="200897738">
    <w:abstractNumId w:val="0"/>
  </w:num>
  <w:num w:numId="18" w16cid:durableId="3707697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540B"/>
    <w:rsid w:val="00047FC8"/>
    <w:rsid w:val="00086C7A"/>
    <w:rsid w:val="001B20CF"/>
    <w:rsid w:val="00204174"/>
    <w:rsid w:val="003049FE"/>
    <w:rsid w:val="0033772E"/>
    <w:rsid w:val="0034459B"/>
    <w:rsid w:val="003532FD"/>
    <w:rsid w:val="00375FC0"/>
    <w:rsid w:val="003E03C1"/>
    <w:rsid w:val="003E7B8F"/>
    <w:rsid w:val="004008CE"/>
    <w:rsid w:val="004763B9"/>
    <w:rsid w:val="004B1BA6"/>
    <w:rsid w:val="004E540B"/>
    <w:rsid w:val="005400B6"/>
    <w:rsid w:val="00616796"/>
    <w:rsid w:val="00641045"/>
    <w:rsid w:val="006A0018"/>
    <w:rsid w:val="006D1138"/>
    <w:rsid w:val="007755DD"/>
    <w:rsid w:val="007E32BD"/>
    <w:rsid w:val="007E443D"/>
    <w:rsid w:val="00851953"/>
    <w:rsid w:val="008D02CF"/>
    <w:rsid w:val="00915E93"/>
    <w:rsid w:val="00960DB2"/>
    <w:rsid w:val="00A360F1"/>
    <w:rsid w:val="00A3706A"/>
    <w:rsid w:val="00A8487B"/>
    <w:rsid w:val="00AA2255"/>
    <w:rsid w:val="00AB7AE2"/>
    <w:rsid w:val="00AC2496"/>
    <w:rsid w:val="00B376E3"/>
    <w:rsid w:val="00B9699B"/>
    <w:rsid w:val="00BA350C"/>
    <w:rsid w:val="00C23D97"/>
    <w:rsid w:val="00C856F0"/>
    <w:rsid w:val="00CF445B"/>
    <w:rsid w:val="00D41413"/>
    <w:rsid w:val="00D44B5F"/>
    <w:rsid w:val="00D4778E"/>
    <w:rsid w:val="00E81A22"/>
    <w:rsid w:val="00EB43E6"/>
    <w:rsid w:val="00EC32DE"/>
    <w:rsid w:val="00ED4B0E"/>
    <w:rsid w:val="00EE3528"/>
    <w:rsid w:val="00EE4BFC"/>
    <w:rsid w:val="00F90B6A"/>
    <w:rsid w:val="00FE6B6F"/>
  </w:rsids>
  <m:mathPr>
    <m:mathFont m:val="Cambria Math"/>
    <m:brkBin m:val="before"/>
    <m:brkBinSub m:val="--"/>
    <m:smallFrac m:val="0"/>
    <m:dispDef/>
    <m:lMargin m:val="0"/>
    <m:rMargin m:val="0"/>
    <m:defJc m:val="centerGroup"/>
    <m:wrapIndent m:val="1440"/>
    <m:intLim m:val="subSup"/>
    <m:naryLim m:val="undOvr"/>
  </m:mathPr>
  <w:themeFontLang w:val="af-Z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3D863"/>
  <w15:docId w15:val="{654089AD-5AA6-4A93-B327-AA36413F3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ZA" w:eastAsia="af-ZA" w:bidi="ar-SA"/>
      </w:rPr>
    </w:rPrDefault>
    <w:pPrDefault>
      <w:pPr>
        <w:spacing w:after="200" w:line="276" w:lineRule="auto"/>
        <w:ind w:left="144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spacing w:before="240" w:after="60"/>
      <w:outlineLvl w:val="0"/>
    </w:pPr>
    <w:rPr>
      <w:rFonts w:ascii="Cambria" w:eastAsia="Cambria" w:hAnsi="Cambria" w:cs="Cambria"/>
      <w:b/>
      <w:sz w:val="32"/>
      <w:szCs w:val="32"/>
    </w:rPr>
  </w:style>
  <w:style w:type="paragraph" w:styleId="Heading2">
    <w:name w:val="heading 2"/>
    <w:basedOn w:val="Normal"/>
    <w:next w:val="Normal"/>
    <w:link w:val="Heading2Char"/>
    <w:uiPriority w:val="9"/>
    <w:semiHidden/>
    <w:unhideWhenUsed/>
    <w:qFormat/>
    <w:pPr>
      <w:keepNext/>
      <w:spacing w:before="240" w:after="60"/>
      <w:outlineLvl w:val="1"/>
    </w:pPr>
    <w:rPr>
      <w:rFonts w:ascii="Cambria" w:eastAsia="Cambria" w:hAnsi="Cambria" w:cs="Cambria"/>
      <w:b/>
      <w:i/>
      <w:sz w:val="28"/>
      <w:szCs w:val="28"/>
    </w:rPr>
  </w:style>
  <w:style w:type="paragraph" w:styleId="Heading3">
    <w:name w:val="heading 3"/>
    <w:basedOn w:val="Normal"/>
    <w:next w:val="Normal"/>
    <w:link w:val="Heading3Char"/>
    <w:uiPriority w:val="9"/>
    <w:semiHidden/>
    <w:unhideWhenUsed/>
    <w:qFormat/>
    <w:pPr>
      <w:keepNext/>
      <w:spacing w:before="240" w:after="60"/>
      <w:outlineLvl w:val="2"/>
    </w:pPr>
    <w:rPr>
      <w:rFonts w:ascii="Cambria" w:eastAsia="Cambria" w:hAnsi="Cambria" w:cs="Cambria"/>
      <w:b/>
      <w:sz w:val="26"/>
      <w:szCs w:val="26"/>
    </w:rPr>
  </w:style>
  <w:style w:type="paragraph" w:styleId="Heading4">
    <w:name w:val="heading 4"/>
    <w:basedOn w:val="Normal"/>
    <w:next w:val="Normal"/>
    <w:link w:val="Heading4Char"/>
    <w:uiPriority w:val="9"/>
    <w:semiHidden/>
    <w:unhideWhenUsed/>
    <w:qFormat/>
    <w:pPr>
      <w:keepNext/>
      <w:keepLines/>
      <w:spacing w:before="40" w:after="0"/>
      <w:outlineLvl w:val="3"/>
    </w:pPr>
    <w:rPr>
      <w:i/>
      <w:color w:val="2E75B5"/>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customStyle="1" w:styleId="HideOnWeb">
    <w:name w:val="HideOnWeb"/>
    <w:basedOn w:val="Normal"/>
    <w:rsid w:val="00080AC2"/>
    <w:pPr>
      <w:spacing w:after="0" w:line="240" w:lineRule="auto"/>
      <w:ind w:left="0"/>
      <w:jc w:val="left"/>
    </w:pPr>
    <w:rPr>
      <w:rFonts w:ascii="Arial" w:eastAsia="Times New Roman" w:hAnsi="Arial"/>
      <w:sz w:val="20"/>
      <w:szCs w:val="24"/>
      <w:lang w:val="en-AU" w:eastAsia="en-AU"/>
    </w:rPr>
  </w:style>
  <w:style w:type="table" w:styleId="TableGrid">
    <w:name w:val="Table Grid"/>
    <w:basedOn w:val="TableNormal"/>
    <w:rsid w:val="00080AC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07324"/>
    <w:pPr>
      <w:ind w:left="720"/>
    </w:pPr>
  </w:style>
  <w:style w:type="character" w:customStyle="1" w:styleId="Heading1Char">
    <w:name w:val="Heading 1 Char"/>
    <w:link w:val="Heading1"/>
    <w:uiPriority w:val="9"/>
    <w:rsid w:val="00631ABB"/>
    <w:rPr>
      <w:rFonts w:ascii="Cambria" w:eastAsia="Times New Roman" w:hAnsi="Cambria" w:cs="Times New Roman"/>
      <w:b/>
      <w:bCs/>
      <w:kern w:val="32"/>
      <w:sz w:val="32"/>
      <w:szCs w:val="32"/>
      <w:lang w:val="en-GB"/>
    </w:rPr>
  </w:style>
  <w:style w:type="character" w:customStyle="1" w:styleId="Heading2Char">
    <w:name w:val="Heading 2 Char"/>
    <w:link w:val="Heading2"/>
    <w:uiPriority w:val="9"/>
    <w:rsid w:val="00631ABB"/>
    <w:rPr>
      <w:rFonts w:ascii="Cambria" w:eastAsia="Times New Roman" w:hAnsi="Cambria" w:cs="Times New Roman"/>
      <w:b/>
      <w:bCs/>
      <w:i/>
      <w:iCs/>
      <w:sz w:val="28"/>
      <w:szCs w:val="28"/>
      <w:lang w:val="en-GB"/>
    </w:rPr>
  </w:style>
  <w:style w:type="paragraph" w:styleId="TOCHeading">
    <w:name w:val="TOC Heading"/>
    <w:basedOn w:val="Heading1"/>
    <w:next w:val="Normal"/>
    <w:uiPriority w:val="39"/>
    <w:qFormat/>
    <w:rsid w:val="00F9608B"/>
    <w:pPr>
      <w:keepLines/>
      <w:spacing w:before="480" w:after="0"/>
      <w:ind w:left="0"/>
      <w:jc w:val="left"/>
      <w:outlineLvl w:val="9"/>
    </w:pPr>
    <w:rPr>
      <w:color w:val="365F91"/>
      <w:sz w:val="28"/>
      <w:szCs w:val="28"/>
      <w:lang w:val="en-US"/>
    </w:rPr>
  </w:style>
  <w:style w:type="paragraph" w:styleId="TOC2">
    <w:name w:val="toc 2"/>
    <w:basedOn w:val="Normal"/>
    <w:next w:val="Normal"/>
    <w:autoRedefine/>
    <w:uiPriority w:val="39"/>
    <w:unhideWhenUsed/>
    <w:qFormat/>
    <w:rsid w:val="00527BD3"/>
    <w:pPr>
      <w:tabs>
        <w:tab w:val="left" w:pos="880"/>
        <w:tab w:val="left" w:pos="990"/>
        <w:tab w:val="left" w:pos="1350"/>
        <w:tab w:val="right" w:leader="dot" w:pos="9350"/>
      </w:tabs>
      <w:spacing w:after="100"/>
      <w:ind w:left="450" w:firstLine="270"/>
      <w:jc w:val="left"/>
    </w:pPr>
    <w:rPr>
      <w:rFonts w:eastAsia="Times New Roman"/>
      <w:lang w:val="en-US"/>
    </w:rPr>
  </w:style>
  <w:style w:type="paragraph" w:styleId="TOC1">
    <w:name w:val="toc 1"/>
    <w:basedOn w:val="Normal"/>
    <w:next w:val="Normal"/>
    <w:autoRedefine/>
    <w:uiPriority w:val="39"/>
    <w:unhideWhenUsed/>
    <w:qFormat/>
    <w:rsid w:val="001F4A22"/>
    <w:pPr>
      <w:tabs>
        <w:tab w:val="left" w:pos="450"/>
        <w:tab w:val="right" w:leader="dot" w:pos="9350"/>
      </w:tabs>
      <w:spacing w:after="100"/>
      <w:ind w:left="0"/>
      <w:jc w:val="left"/>
    </w:pPr>
    <w:rPr>
      <w:rFonts w:eastAsia="Times New Roman"/>
      <w:lang w:val="en-US"/>
    </w:rPr>
  </w:style>
  <w:style w:type="paragraph" w:styleId="TOC3">
    <w:name w:val="toc 3"/>
    <w:basedOn w:val="Normal"/>
    <w:next w:val="Normal"/>
    <w:autoRedefine/>
    <w:uiPriority w:val="39"/>
    <w:unhideWhenUsed/>
    <w:qFormat/>
    <w:rsid w:val="00E47427"/>
    <w:pPr>
      <w:tabs>
        <w:tab w:val="left" w:pos="1350"/>
        <w:tab w:val="right" w:leader="dot" w:pos="9350"/>
      </w:tabs>
      <w:spacing w:after="100"/>
      <w:ind w:left="440" w:firstLine="269"/>
      <w:jc w:val="left"/>
    </w:pPr>
    <w:rPr>
      <w:rFonts w:eastAsia="Times New Roman"/>
      <w:lang w:val="en-US"/>
    </w:rPr>
  </w:style>
  <w:style w:type="paragraph" w:styleId="BalloonText">
    <w:name w:val="Balloon Text"/>
    <w:basedOn w:val="Normal"/>
    <w:link w:val="BalloonTextChar"/>
    <w:uiPriority w:val="99"/>
    <w:semiHidden/>
    <w:unhideWhenUsed/>
    <w:rsid w:val="00F9608B"/>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F9608B"/>
    <w:rPr>
      <w:rFonts w:ascii="Tahoma" w:hAnsi="Tahoma" w:cs="Tahoma"/>
      <w:sz w:val="16"/>
      <w:szCs w:val="16"/>
      <w:lang w:val="en-GB"/>
    </w:rPr>
  </w:style>
  <w:style w:type="character" w:styleId="Hyperlink">
    <w:name w:val="Hyperlink"/>
    <w:uiPriority w:val="99"/>
    <w:unhideWhenUsed/>
    <w:rsid w:val="00F9608B"/>
    <w:rPr>
      <w:color w:val="0000FF"/>
      <w:u w:val="single"/>
    </w:rPr>
  </w:style>
  <w:style w:type="paragraph" w:styleId="Footer">
    <w:name w:val="footer"/>
    <w:basedOn w:val="Normal"/>
    <w:link w:val="FooterChar"/>
    <w:uiPriority w:val="99"/>
    <w:rsid w:val="00B579A2"/>
    <w:pPr>
      <w:tabs>
        <w:tab w:val="center" w:pos="4320"/>
        <w:tab w:val="right" w:pos="8640"/>
      </w:tabs>
    </w:pPr>
  </w:style>
  <w:style w:type="character" w:styleId="PageNumber">
    <w:name w:val="page number"/>
    <w:basedOn w:val="DefaultParagraphFont"/>
    <w:rsid w:val="00B579A2"/>
  </w:style>
  <w:style w:type="character" w:customStyle="1" w:styleId="Heading3Char">
    <w:name w:val="Heading 3 Char"/>
    <w:link w:val="Heading3"/>
    <w:uiPriority w:val="9"/>
    <w:rsid w:val="00194920"/>
    <w:rPr>
      <w:rFonts w:ascii="Cambria" w:eastAsia="Times New Roman" w:hAnsi="Cambria" w:cs="Times New Roman"/>
      <w:b/>
      <w:bCs/>
      <w:sz w:val="26"/>
      <w:szCs w:val="26"/>
      <w:lang w:val="en-GB"/>
    </w:rPr>
  </w:style>
  <w:style w:type="paragraph" w:styleId="Header">
    <w:name w:val="header"/>
    <w:basedOn w:val="Normal"/>
    <w:link w:val="HeaderChar"/>
    <w:uiPriority w:val="99"/>
    <w:unhideWhenUsed/>
    <w:rsid w:val="00856867"/>
    <w:pPr>
      <w:tabs>
        <w:tab w:val="center" w:pos="4513"/>
        <w:tab w:val="right" w:pos="9026"/>
      </w:tabs>
    </w:pPr>
  </w:style>
  <w:style w:type="character" w:customStyle="1" w:styleId="HeaderChar">
    <w:name w:val="Header Char"/>
    <w:link w:val="Header"/>
    <w:uiPriority w:val="99"/>
    <w:rsid w:val="00856867"/>
    <w:rPr>
      <w:sz w:val="22"/>
      <w:szCs w:val="22"/>
      <w:lang w:val="en-GB" w:eastAsia="en-US"/>
    </w:rPr>
  </w:style>
  <w:style w:type="character" w:customStyle="1" w:styleId="FooterChar">
    <w:name w:val="Footer Char"/>
    <w:link w:val="Footer"/>
    <w:uiPriority w:val="99"/>
    <w:rsid w:val="00856867"/>
    <w:rPr>
      <w:sz w:val="22"/>
      <w:szCs w:val="22"/>
      <w:lang w:val="en-GB" w:eastAsia="en-US"/>
    </w:rPr>
  </w:style>
  <w:style w:type="character" w:customStyle="1" w:styleId="MSGENFONTSTYLENAMETEMPLATEROLENUMBERMSGENFONTSTYLENAMEBYROLETEXT2">
    <w:name w:val="MSG_EN_FONT_STYLE_NAME_TEMPLATE_ROLE_NUMBER MSG_EN_FONT_STYLE_NAME_BY_ROLE_TEXT 2_"/>
    <w:basedOn w:val="DefaultParagraphFont"/>
    <w:link w:val="MSGENFONTSTYLENAMETEMPLATEROLENUMBERMSGENFONTSTYLENAMEBYROLETEXT20"/>
    <w:rsid w:val="00A85F10"/>
    <w:rPr>
      <w:rFonts w:ascii="Arial" w:eastAsia="Arial" w:hAnsi="Arial" w:cs="Arial"/>
      <w:sz w:val="22"/>
      <w:szCs w:val="22"/>
      <w:shd w:val="clear" w:color="auto" w:fill="FFFFFF"/>
    </w:rPr>
  </w:style>
  <w:style w:type="paragraph" w:customStyle="1" w:styleId="MSGENFONTSTYLENAMETEMPLATEROLENUMBERMSGENFONTSTYLENAMEBYROLETEXT20">
    <w:name w:val="MSG_EN_FONT_STYLE_NAME_TEMPLATE_ROLE_NUMBER MSG_EN_FONT_STYLE_NAME_BY_ROLE_TEXT 2"/>
    <w:basedOn w:val="Normal"/>
    <w:link w:val="MSGENFONTSTYLENAMETEMPLATEROLENUMBERMSGENFONTSTYLENAMEBYROLETEXT2"/>
    <w:rsid w:val="00A85F10"/>
    <w:pPr>
      <w:widowControl w:val="0"/>
      <w:shd w:val="clear" w:color="auto" w:fill="FFFFFF"/>
      <w:spacing w:after="0" w:line="274" w:lineRule="exact"/>
      <w:ind w:left="0" w:hanging="860"/>
    </w:pPr>
    <w:rPr>
      <w:rFonts w:ascii="Arial" w:eastAsia="Arial" w:hAnsi="Arial" w:cs="Arial"/>
      <w:lang w:eastAsia="en-ZA"/>
    </w:rPr>
  </w:style>
  <w:style w:type="character" w:customStyle="1" w:styleId="MSGENFONTSTYLENAMETEMPLATEROLEMSGENFONTSTYLENAMEBYROLERUNNINGTITLE">
    <w:name w:val="MSG_EN_FONT_STYLE_NAME_TEMPLATE_ROLE MSG_EN_FONT_STYLE_NAME_BY_ROLE_RUNNING_TITLE_"/>
    <w:basedOn w:val="DefaultParagraphFont"/>
    <w:link w:val="MSGENFONTSTYLENAMETEMPLATEROLEMSGENFONTSTYLENAMEBYROLERUNNINGTITLE0"/>
    <w:rsid w:val="00320801"/>
    <w:rPr>
      <w:rFonts w:ascii="Arial" w:eastAsia="Arial" w:hAnsi="Arial" w:cs="Arial"/>
      <w:sz w:val="14"/>
      <w:szCs w:val="14"/>
      <w:shd w:val="clear" w:color="auto" w:fill="FFFFFF"/>
    </w:rPr>
  </w:style>
  <w:style w:type="character" w:customStyle="1" w:styleId="MSGENFONTSTYLENAMETEMPLATEROLEMSGENFONTSTYLENAMEBYROLERUNNINGTITLEMSGENFONTSTYLEMODIFERSIZE11">
    <w:name w:val="MSG_EN_FONT_STYLE_NAME_TEMPLATE_ROLE MSG_EN_FONT_STYLE_NAME_BY_ROLE_RUNNING_TITLE + MSG_EN_FONT_STYLE_MODIFER_SIZE 11"/>
    <w:basedOn w:val="MSGENFONTSTYLENAMETEMPLATEROLEMSGENFONTSTYLENAMEBYROLERUNNINGTITLE"/>
    <w:rsid w:val="00320801"/>
    <w:rPr>
      <w:rFonts w:ascii="Arial" w:eastAsia="Arial" w:hAnsi="Arial" w:cs="Arial"/>
      <w:color w:val="000000"/>
      <w:spacing w:val="0"/>
      <w:w w:val="100"/>
      <w:position w:val="0"/>
      <w:sz w:val="22"/>
      <w:szCs w:val="22"/>
      <w:shd w:val="clear" w:color="auto" w:fill="FFFFFF"/>
      <w:lang w:val="en-US" w:eastAsia="en-US" w:bidi="en-US"/>
    </w:rPr>
  </w:style>
  <w:style w:type="paragraph" w:customStyle="1" w:styleId="MSGENFONTSTYLENAMETEMPLATEROLEMSGENFONTSTYLENAMEBYROLERUNNINGTITLE0">
    <w:name w:val="MSG_EN_FONT_STYLE_NAME_TEMPLATE_ROLE MSG_EN_FONT_STYLE_NAME_BY_ROLE_RUNNING_TITLE"/>
    <w:basedOn w:val="Normal"/>
    <w:link w:val="MSGENFONTSTYLENAMETEMPLATEROLEMSGENFONTSTYLENAMEBYROLERUNNINGTITLE"/>
    <w:rsid w:val="00320801"/>
    <w:pPr>
      <w:widowControl w:val="0"/>
      <w:shd w:val="clear" w:color="auto" w:fill="FFFFFF"/>
      <w:spacing w:after="0" w:line="156" w:lineRule="exact"/>
      <w:ind w:left="0"/>
      <w:jc w:val="left"/>
    </w:pPr>
    <w:rPr>
      <w:rFonts w:ascii="Arial" w:eastAsia="Arial" w:hAnsi="Arial" w:cs="Arial"/>
      <w:sz w:val="14"/>
      <w:szCs w:val="14"/>
      <w:lang w:eastAsia="en-ZA"/>
    </w:rPr>
  </w:style>
  <w:style w:type="character" w:styleId="CommentReference">
    <w:name w:val="annotation reference"/>
    <w:basedOn w:val="DefaultParagraphFont"/>
    <w:uiPriority w:val="99"/>
    <w:semiHidden/>
    <w:unhideWhenUsed/>
    <w:rsid w:val="00D82E77"/>
    <w:rPr>
      <w:sz w:val="16"/>
      <w:szCs w:val="16"/>
    </w:rPr>
  </w:style>
  <w:style w:type="paragraph" w:styleId="CommentText">
    <w:name w:val="annotation text"/>
    <w:basedOn w:val="Normal"/>
    <w:link w:val="CommentTextChar"/>
    <w:uiPriority w:val="99"/>
    <w:unhideWhenUsed/>
    <w:rsid w:val="00D82E77"/>
    <w:pPr>
      <w:spacing w:line="240" w:lineRule="auto"/>
    </w:pPr>
    <w:rPr>
      <w:sz w:val="20"/>
      <w:szCs w:val="20"/>
    </w:rPr>
  </w:style>
  <w:style w:type="character" w:customStyle="1" w:styleId="CommentTextChar">
    <w:name w:val="Comment Text Char"/>
    <w:basedOn w:val="DefaultParagraphFont"/>
    <w:link w:val="CommentText"/>
    <w:uiPriority w:val="99"/>
    <w:rsid w:val="00D82E77"/>
    <w:rPr>
      <w:lang w:val="en-GB" w:eastAsia="en-US"/>
    </w:rPr>
  </w:style>
  <w:style w:type="paragraph" w:styleId="CommentSubject">
    <w:name w:val="annotation subject"/>
    <w:basedOn w:val="CommentText"/>
    <w:next w:val="CommentText"/>
    <w:link w:val="CommentSubjectChar"/>
    <w:uiPriority w:val="99"/>
    <w:semiHidden/>
    <w:unhideWhenUsed/>
    <w:rsid w:val="00D82E77"/>
    <w:rPr>
      <w:b/>
      <w:bCs/>
    </w:rPr>
  </w:style>
  <w:style w:type="character" w:customStyle="1" w:styleId="CommentSubjectChar">
    <w:name w:val="Comment Subject Char"/>
    <w:basedOn w:val="CommentTextChar"/>
    <w:link w:val="CommentSubject"/>
    <w:uiPriority w:val="99"/>
    <w:semiHidden/>
    <w:rsid w:val="00D82E77"/>
    <w:rPr>
      <w:b/>
      <w:bCs/>
      <w:lang w:val="en-GB" w:eastAsia="en-US"/>
    </w:rPr>
  </w:style>
  <w:style w:type="character" w:customStyle="1" w:styleId="Heading4Char">
    <w:name w:val="Heading 4 Char"/>
    <w:basedOn w:val="DefaultParagraphFont"/>
    <w:link w:val="Heading4"/>
    <w:uiPriority w:val="9"/>
    <w:rsid w:val="00D5782E"/>
    <w:rPr>
      <w:rFonts w:asciiTheme="majorHAnsi" w:eastAsiaTheme="majorEastAsia" w:hAnsiTheme="majorHAnsi" w:cstheme="majorBidi"/>
      <w:i/>
      <w:iCs/>
      <w:color w:val="2E74B5" w:themeColor="accent1" w:themeShade="BF"/>
      <w:sz w:val="22"/>
      <w:szCs w:val="22"/>
      <w:lang w:val="en-GB" w:eastAsia="en-US"/>
    </w:rPr>
  </w:style>
  <w:style w:type="paragraph" w:styleId="BodyTextIndent2">
    <w:name w:val="Body Text Indent 2"/>
    <w:basedOn w:val="Normal"/>
    <w:link w:val="BodyTextIndent2Char"/>
    <w:rsid w:val="00474171"/>
    <w:pPr>
      <w:spacing w:after="0" w:line="240" w:lineRule="auto"/>
      <w:ind w:left="720"/>
      <w:jc w:val="left"/>
    </w:pPr>
    <w:rPr>
      <w:rFonts w:ascii="Comic Sans MS" w:eastAsia="Times New Roman" w:hAnsi="Comic Sans MS"/>
      <w:sz w:val="24"/>
      <w:szCs w:val="24"/>
      <w:lang w:val="en-US"/>
    </w:rPr>
  </w:style>
  <w:style w:type="character" w:customStyle="1" w:styleId="BodyTextIndent2Char">
    <w:name w:val="Body Text Indent 2 Char"/>
    <w:basedOn w:val="DefaultParagraphFont"/>
    <w:link w:val="BodyTextIndent2"/>
    <w:rsid w:val="00474171"/>
    <w:rPr>
      <w:rFonts w:ascii="Comic Sans MS" w:eastAsia="Times New Roman" w:hAnsi="Comic Sans MS"/>
      <w:sz w:val="24"/>
      <w:szCs w:val="24"/>
      <w:lang w:val="en-US" w:eastAsia="en-US"/>
    </w:rPr>
  </w:style>
  <w:style w:type="paragraph" w:styleId="NormalWeb">
    <w:name w:val="Normal (Web)"/>
    <w:basedOn w:val="Normal"/>
    <w:uiPriority w:val="99"/>
    <w:unhideWhenUsed/>
    <w:rsid w:val="00AE1A3A"/>
    <w:pPr>
      <w:spacing w:before="100" w:beforeAutospacing="1" w:after="100" w:afterAutospacing="1" w:line="240" w:lineRule="auto"/>
      <w:ind w:left="0"/>
      <w:jc w:val="left"/>
    </w:pPr>
    <w:rPr>
      <w:rFonts w:ascii="Times New Roman" w:eastAsia="Times New Roman" w:hAnsi="Times New Roman"/>
      <w:sz w:val="24"/>
      <w:szCs w:val="24"/>
      <w:lang w:eastAsia="en-ZA"/>
    </w:rPr>
  </w:style>
  <w:style w:type="table" w:customStyle="1" w:styleId="TableGrid1">
    <w:name w:val="Table Grid1"/>
    <w:basedOn w:val="TableNormal"/>
    <w:next w:val="TableGrid"/>
    <w:uiPriority w:val="39"/>
    <w:rsid w:val="00224955"/>
    <w:rPr>
      <w:rFonts w:ascii="Arial" w:eastAsiaTheme="minorHAnsi" w:hAnsi="Arial"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E36B99"/>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74ED0"/>
    <w:rPr>
      <w:lang w:val="en-GB" w:eastAsia="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rPr>
      <w:rFonts w:ascii="Arial" w:eastAsia="Arial" w:hAnsi="Arial" w:cs="Arial"/>
    </w:rPr>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rPr>
      <w:rFonts w:ascii="Times New Roman" w:eastAsia="Times New Roman" w:hAnsi="Times New Roman" w:cs="Times New Roman"/>
    </w:rPr>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8QbV3s6dAeEb0yYPrlCVxv8tqsQ==">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</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2689</Words>
  <Characters>14260</Characters>
  <Application>Microsoft Office Word</Application>
  <DocSecurity>0</DocSecurity>
  <Lines>476</Lines>
  <Paragraphs>218</Paragraphs>
  <ScaleCrop>false</ScaleCrop>
  <Company/>
  <LinksUpToDate>false</LinksUpToDate>
  <CharactersWithSpaces>16801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Braam Naude</dc:creator>
  <cp:lastModifiedBy>Michaela Swart</cp:lastModifiedBy>
  <cp:revision>7</cp:revision>
  <dcterms:created xsi:type="dcterms:W3CDTF">2026-05-06T13:39:00Z</dcterms:created>
  <dcterms:modified xsi:type="dcterms:W3CDTF">2026-05-08T08:11:00Z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70d0e7a0-5fed-4b3c-b87a-debffdfd820f</vt:lpwstr>
  </property>
</Properties>
</file>